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7B" w:rsidRDefault="00446AE6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Pr="00446AE6" w:rsidRDefault="000863D1">
      <w:pPr>
        <w:jc w:val="center"/>
        <w:rPr>
          <w:sz w:val="20"/>
          <w:szCs w:val="20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446AE6">
      <w:pPr>
        <w:jc w:val="center"/>
        <w:rPr>
          <w:b/>
          <w:sz w:val="32"/>
        </w:rPr>
      </w:pPr>
      <w:r w:rsidRPr="00446AE6">
        <w:rPr>
          <w:b/>
          <w:sz w:val="28"/>
          <w:szCs w:val="28"/>
        </w:rPr>
        <w:t xml:space="preserve">Совет </w:t>
      </w:r>
      <w:r w:rsidR="001F6328" w:rsidRPr="00446AE6">
        <w:rPr>
          <w:b/>
          <w:sz w:val="28"/>
          <w:szCs w:val="28"/>
        </w:rPr>
        <w:t>городского</w:t>
      </w:r>
      <w:r w:rsidR="001F6328">
        <w:rPr>
          <w:b/>
          <w:sz w:val="32"/>
        </w:rPr>
        <w:t xml:space="preserve"> поселения</w:t>
      </w:r>
      <w:r>
        <w:rPr>
          <w:b/>
          <w:sz w:val="32"/>
        </w:rPr>
        <w:t xml:space="preserve"> «</w:t>
      </w:r>
      <w:r w:rsidR="001F6328">
        <w:rPr>
          <w:b/>
          <w:sz w:val="32"/>
        </w:rPr>
        <w:t>Борзинское</w:t>
      </w:r>
      <w:r>
        <w:rPr>
          <w:b/>
          <w:sz w:val="32"/>
        </w:rPr>
        <w:t>»</w:t>
      </w:r>
    </w:p>
    <w:p w:rsidR="00446AE6" w:rsidRDefault="00446AE6" w:rsidP="00446AE6">
      <w:pPr>
        <w:jc w:val="center"/>
        <w:rPr>
          <w:b/>
          <w:sz w:val="32"/>
        </w:rPr>
      </w:pPr>
    </w:p>
    <w:p w:rsidR="00B50A6E" w:rsidRDefault="00B50A6E" w:rsidP="00446AE6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446AE6" w:rsidP="00446AE6">
      <w:pPr>
        <w:rPr>
          <w:sz w:val="28"/>
        </w:rPr>
      </w:pPr>
      <w:r>
        <w:rPr>
          <w:sz w:val="28"/>
        </w:rPr>
        <w:t>28 февраля</w:t>
      </w:r>
      <w:r w:rsidR="00AC591F">
        <w:rPr>
          <w:sz w:val="28"/>
        </w:rPr>
        <w:t xml:space="preserve">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 w:rsidR="00352CD5">
        <w:rPr>
          <w:sz w:val="28"/>
        </w:rPr>
        <w:t>2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>
        <w:rPr>
          <w:sz w:val="28"/>
        </w:rPr>
        <w:t>364</w:t>
      </w:r>
      <w:r w:rsidR="001F6328">
        <w:rPr>
          <w:sz w:val="28"/>
        </w:rPr>
        <w:t xml:space="preserve"> </w:t>
      </w:r>
    </w:p>
    <w:p w:rsidR="00B50A6E" w:rsidRPr="003A427B" w:rsidRDefault="003A427B" w:rsidP="00446AE6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446AE6">
      <w:pPr>
        <w:jc w:val="center"/>
        <w:rPr>
          <w:sz w:val="28"/>
        </w:rPr>
      </w:pPr>
    </w:p>
    <w:p w:rsidR="00521308" w:rsidRPr="0004768E" w:rsidRDefault="00521308" w:rsidP="00446AE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городского поселения «Борзинское» от </w:t>
      </w:r>
      <w:r w:rsidR="00352CD5">
        <w:rPr>
          <w:b/>
          <w:sz w:val="28"/>
        </w:rPr>
        <w:t>22</w:t>
      </w:r>
      <w:r>
        <w:rPr>
          <w:b/>
          <w:sz w:val="28"/>
        </w:rPr>
        <w:t xml:space="preserve"> декабря 202</w:t>
      </w:r>
      <w:r w:rsidR="00352CD5">
        <w:rPr>
          <w:b/>
          <w:sz w:val="28"/>
        </w:rPr>
        <w:t>1</w:t>
      </w:r>
      <w:r>
        <w:rPr>
          <w:b/>
          <w:sz w:val="28"/>
        </w:rPr>
        <w:t xml:space="preserve"> года № </w:t>
      </w:r>
      <w:r w:rsidR="00352CD5">
        <w:rPr>
          <w:b/>
          <w:sz w:val="28"/>
        </w:rPr>
        <w:t>351</w:t>
      </w:r>
      <w:r>
        <w:rPr>
          <w:b/>
          <w:sz w:val="28"/>
        </w:rPr>
        <w:t xml:space="preserve"> «О бюджете городского поселения «Борзинское» на 202</w:t>
      </w:r>
      <w:r w:rsidR="00352CD5">
        <w:rPr>
          <w:b/>
          <w:sz w:val="28"/>
        </w:rPr>
        <w:t>2</w:t>
      </w:r>
      <w:r>
        <w:rPr>
          <w:b/>
          <w:sz w:val="28"/>
        </w:rPr>
        <w:t xml:space="preserve">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</w:t>
      </w:r>
      <w:r w:rsidR="00352CD5">
        <w:rPr>
          <w:b/>
          <w:sz w:val="28"/>
        </w:rPr>
        <w:t>3</w:t>
      </w:r>
      <w:r>
        <w:rPr>
          <w:b/>
          <w:sz w:val="28"/>
        </w:rPr>
        <w:t xml:space="preserve"> и 202</w:t>
      </w:r>
      <w:r w:rsidR="00352CD5">
        <w:rPr>
          <w:b/>
          <w:sz w:val="28"/>
        </w:rPr>
        <w:t>4</w:t>
      </w:r>
      <w:r>
        <w:rPr>
          <w:b/>
          <w:sz w:val="28"/>
        </w:rPr>
        <w:t xml:space="preserve"> годов»</w:t>
      </w:r>
    </w:p>
    <w:p w:rsidR="00B50A6E" w:rsidRPr="00FB1CC3" w:rsidRDefault="00F72C4C" w:rsidP="00446AE6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Default="00521308" w:rsidP="00DB6169">
      <w:pPr>
        <w:ind w:firstLine="567"/>
        <w:jc w:val="both"/>
        <w:rPr>
          <w:sz w:val="28"/>
          <w:szCs w:val="28"/>
        </w:rPr>
      </w:pPr>
      <w:proofErr w:type="gramStart"/>
      <w:r w:rsidRPr="003E6B6C">
        <w:rPr>
          <w:sz w:val="28"/>
          <w:szCs w:val="28"/>
        </w:rPr>
        <w:t>Руководствуясь ст</w:t>
      </w:r>
      <w:r w:rsidR="00446AE6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</w:t>
      </w:r>
      <w:r w:rsidR="00446AE6">
        <w:rPr>
          <w:sz w:val="28"/>
          <w:szCs w:val="28"/>
        </w:rPr>
        <w:t>статьями 34, 42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 w:rsidR="00446AE6">
        <w:rPr>
          <w:sz w:val="28"/>
          <w:szCs w:val="28"/>
        </w:rPr>
        <w:t>статьей 32 Положения о бюджетном процессе</w:t>
      </w:r>
      <w:r w:rsidR="00446AE6" w:rsidRPr="00230765">
        <w:rPr>
          <w:sz w:val="28"/>
          <w:szCs w:val="28"/>
        </w:rPr>
        <w:t xml:space="preserve"> </w:t>
      </w:r>
      <w:r w:rsidR="00446AE6">
        <w:rPr>
          <w:sz w:val="28"/>
          <w:szCs w:val="28"/>
        </w:rPr>
        <w:t xml:space="preserve">в городском поселении «Борзинское», утвержденного решением Совета городского поселения «Борзинское» от 17 июля 2020 года № 261,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  <w:proofErr w:type="gramEnd"/>
    </w:p>
    <w:p w:rsidR="00521308" w:rsidRDefault="00521308" w:rsidP="00521308">
      <w:pPr>
        <w:ind w:firstLine="540"/>
        <w:jc w:val="both"/>
        <w:rPr>
          <w:sz w:val="28"/>
          <w:szCs w:val="28"/>
        </w:rPr>
      </w:pPr>
    </w:p>
    <w:p w:rsidR="00521308" w:rsidRPr="003E6B6C" w:rsidRDefault="00521308" w:rsidP="00DB6169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</w:t>
      </w:r>
      <w:r w:rsidR="00446AE6"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 xml:space="preserve">Внести изменения в решение Совета городского поселения                  «Борзинское» от </w:t>
      </w:r>
      <w:r w:rsidR="00352CD5">
        <w:rPr>
          <w:bCs/>
          <w:sz w:val="28"/>
          <w:szCs w:val="28"/>
        </w:rPr>
        <w:t>22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 </w:t>
      </w:r>
      <w:r w:rsidR="00352CD5">
        <w:rPr>
          <w:bCs/>
          <w:sz w:val="28"/>
          <w:szCs w:val="28"/>
        </w:rPr>
        <w:t>351</w:t>
      </w:r>
      <w:r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 w:rsidR="00352CD5">
        <w:rPr>
          <w:bCs/>
          <w:sz w:val="28"/>
          <w:szCs w:val="28"/>
        </w:rPr>
        <w:t>22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</w:t>
      </w:r>
      <w:r w:rsidR="00446AE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202</w:t>
      </w:r>
      <w:r w:rsidR="00352CD5">
        <w:rPr>
          <w:bCs/>
          <w:sz w:val="28"/>
          <w:szCs w:val="28"/>
        </w:rPr>
        <w:t>3</w:t>
      </w:r>
      <w:r w:rsidR="00446AE6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</w:t>
      </w:r>
      <w:r w:rsidR="00352CD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 и изложить в новой редакции следующие статьи:</w:t>
      </w:r>
    </w:p>
    <w:p w:rsidR="001B5706" w:rsidRPr="008F33A5" w:rsidRDefault="00521308" w:rsidP="00DB6169">
      <w:pPr>
        <w:ind w:firstLine="567"/>
        <w:jc w:val="both"/>
        <w:rPr>
          <w:i/>
          <w:sz w:val="28"/>
        </w:rPr>
      </w:pPr>
      <w:r w:rsidRPr="00AC61A4">
        <w:rPr>
          <w:sz w:val="28"/>
          <w:szCs w:val="28"/>
        </w:rPr>
        <w:t>1.1.</w:t>
      </w:r>
      <w:r>
        <w:t xml:space="preserve"> 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0313F4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2</w:t>
      </w:r>
      <w:r w:rsidR="00193FCA">
        <w:rPr>
          <w:b/>
          <w:bCs/>
          <w:i/>
          <w:sz w:val="28"/>
        </w:rPr>
        <w:t xml:space="preserve"> год и плановы</w:t>
      </w:r>
      <w:r w:rsidR="00186CB1">
        <w:rPr>
          <w:b/>
          <w:bCs/>
          <w:i/>
          <w:sz w:val="28"/>
        </w:rPr>
        <w:t>е</w:t>
      </w:r>
      <w:r w:rsidR="00193FCA">
        <w:rPr>
          <w:b/>
          <w:bCs/>
          <w:i/>
          <w:sz w:val="28"/>
        </w:rPr>
        <w:t xml:space="preserve"> период</w:t>
      </w:r>
      <w:r w:rsidR="00186CB1">
        <w:rPr>
          <w:b/>
          <w:bCs/>
          <w:i/>
          <w:sz w:val="28"/>
        </w:rPr>
        <w:t>ы</w:t>
      </w:r>
      <w:r w:rsidR="00193FCA">
        <w:rPr>
          <w:b/>
          <w:bCs/>
          <w:i/>
          <w:sz w:val="28"/>
        </w:rPr>
        <w:t xml:space="preserve"> 20</w:t>
      </w:r>
      <w:r w:rsidR="00186CB1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3</w:t>
      </w:r>
      <w:r w:rsidR="00193FCA">
        <w:rPr>
          <w:b/>
          <w:bCs/>
          <w:i/>
          <w:sz w:val="28"/>
        </w:rPr>
        <w:t xml:space="preserve"> и 20</w:t>
      </w:r>
      <w:r w:rsidR="00B52A30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4</w:t>
      </w:r>
      <w:r w:rsidR="00193FCA">
        <w:rPr>
          <w:b/>
          <w:bCs/>
          <w:i/>
          <w:sz w:val="28"/>
        </w:rPr>
        <w:t xml:space="preserve"> год</w:t>
      </w:r>
      <w:r w:rsidR="00F567B3">
        <w:rPr>
          <w:b/>
          <w:bCs/>
          <w:i/>
          <w:sz w:val="28"/>
        </w:rPr>
        <w:t>ов</w:t>
      </w:r>
      <w:r w:rsidR="008F33A5" w:rsidRPr="008F33A5">
        <w:rPr>
          <w:b/>
          <w:bCs/>
          <w:i/>
          <w:sz w:val="28"/>
        </w:rPr>
        <w:t xml:space="preserve"> </w:t>
      </w:r>
      <w:r w:rsidR="00B50A6E" w:rsidRPr="008F33A5">
        <w:rPr>
          <w:i/>
          <w:sz w:val="28"/>
        </w:rPr>
        <w:t xml:space="preserve"> </w:t>
      </w:r>
    </w:p>
    <w:p w:rsidR="008F33A5" w:rsidRDefault="001B5706" w:rsidP="00DB616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2F624D">
        <w:rPr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</w:t>
      </w:r>
      <w:r w:rsidR="0098117E">
        <w:rPr>
          <w:sz w:val="28"/>
        </w:rPr>
        <w:t>2</w:t>
      </w:r>
      <w:r w:rsidR="00352CD5">
        <w:rPr>
          <w:sz w:val="28"/>
        </w:rPr>
        <w:t>2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631E32" w:rsidP="00DB616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352CD5">
        <w:rPr>
          <w:sz w:val="28"/>
        </w:rPr>
        <w:t>182 414,</w:t>
      </w:r>
      <w:r w:rsidR="00A523B7">
        <w:rPr>
          <w:sz w:val="28"/>
        </w:rPr>
        <w:t>7</w:t>
      </w:r>
      <w:r w:rsidR="007F42FA">
        <w:rPr>
          <w:sz w:val="28"/>
        </w:rPr>
        <w:t xml:space="preserve"> тыс.</w:t>
      </w:r>
      <w:r w:rsidR="00446AE6">
        <w:rPr>
          <w:sz w:val="28"/>
        </w:rPr>
        <w:t xml:space="preserve"> </w:t>
      </w:r>
      <w:r w:rsidR="007F42FA">
        <w:rPr>
          <w:sz w:val="28"/>
        </w:rPr>
        <w:t>рублей</w:t>
      </w:r>
      <w:r w:rsidR="00446AE6">
        <w:rPr>
          <w:sz w:val="28"/>
        </w:rPr>
        <w:t>;</w:t>
      </w:r>
    </w:p>
    <w:p w:rsidR="008F33A5" w:rsidRDefault="00631E32" w:rsidP="00DB616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расходов в сумме</w:t>
      </w:r>
      <w:r w:rsidR="00601727">
        <w:rPr>
          <w:sz w:val="28"/>
        </w:rPr>
        <w:t xml:space="preserve"> </w:t>
      </w:r>
      <w:r w:rsidR="00352CD5">
        <w:rPr>
          <w:sz w:val="28"/>
        </w:rPr>
        <w:t>181 854,</w:t>
      </w:r>
      <w:r w:rsidR="00A523B7">
        <w:rPr>
          <w:sz w:val="28"/>
        </w:rPr>
        <w:t>9</w:t>
      </w:r>
      <w:r w:rsidR="00352CD5">
        <w:rPr>
          <w:sz w:val="28"/>
        </w:rPr>
        <w:t xml:space="preserve"> </w:t>
      </w:r>
      <w:r w:rsidR="001B7DC3">
        <w:rPr>
          <w:sz w:val="28"/>
        </w:rPr>
        <w:t>тыс.</w:t>
      </w:r>
      <w:r w:rsidR="00446AE6">
        <w:rPr>
          <w:sz w:val="28"/>
        </w:rPr>
        <w:t xml:space="preserve"> </w:t>
      </w:r>
      <w:r w:rsidR="001B7DC3">
        <w:rPr>
          <w:sz w:val="28"/>
        </w:rPr>
        <w:t>рублей</w:t>
      </w:r>
      <w:r w:rsidR="00446AE6">
        <w:rPr>
          <w:sz w:val="28"/>
        </w:rPr>
        <w:t>;</w:t>
      </w:r>
    </w:p>
    <w:p w:rsidR="0004768E" w:rsidRDefault="00631E32" w:rsidP="00DB6169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  <w:r w:rsidR="001B7F33">
        <w:rPr>
          <w:iCs/>
          <w:sz w:val="28"/>
        </w:rPr>
        <w:t xml:space="preserve">размер </w:t>
      </w:r>
      <w:proofErr w:type="spellStart"/>
      <w:r w:rsidR="000D2692">
        <w:rPr>
          <w:iCs/>
          <w:sz w:val="28"/>
        </w:rPr>
        <w:t>профицита</w:t>
      </w:r>
      <w:proofErr w:type="spellEnd"/>
      <w:r w:rsidR="000D2692">
        <w:rPr>
          <w:iCs/>
          <w:sz w:val="28"/>
        </w:rPr>
        <w:t xml:space="preserve"> </w:t>
      </w:r>
      <w:r w:rsidR="001B7F33"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 w:rsidR="001B7F33">
        <w:rPr>
          <w:iCs/>
          <w:sz w:val="28"/>
        </w:rPr>
        <w:t xml:space="preserve">» </w:t>
      </w:r>
      <w:proofErr w:type="gramStart"/>
      <w:r w:rsidR="001B7F33">
        <w:rPr>
          <w:iCs/>
          <w:sz w:val="28"/>
        </w:rPr>
        <w:t>в</w:t>
      </w:r>
      <w:proofErr w:type="gramEnd"/>
      <w:r w:rsidR="001B7F33">
        <w:rPr>
          <w:iCs/>
          <w:sz w:val="28"/>
        </w:rPr>
        <w:t xml:space="preserve"> сумме  </w:t>
      </w:r>
      <w:r w:rsidR="00352CD5">
        <w:rPr>
          <w:iCs/>
          <w:sz w:val="28"/>
        </w:rPr>
        <w:t>559,</w:t>
      </w:r>
      <w:r w:rsidR="00045D1D">
        <w:rPr>
          <w:iCs/>
          <w:sz w:val="28"/>
        </w:rPr>
        <w:t>8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</w:t>
      </w:r>
      <w:r w:rsidR="00446AE6">
        <w:rPr>
          <w:iCs/>
          <w:sz w:val="28"/>
        </w:rPr>
        <w:t xml:space="preserve"> </w:t>
      </w:r>
      <w:r w:rsidR="001B7DC3">
        <w:rPr>
          <w:iCs/>
          <w:sz w:val="28"/>
        </w:rPr>
        <w:t>рублей</w:t>
      </w:r>
      <w:r w:rsidR="00446AE6">
        <w:rPr>
          <w:iCs/>
          <w:sz w:val="28"/>
        </w:rPr>
        <w:t>.</w:t>
      </w:r>
    </w:p>
    <w:p w:rsidR="001B5706" w:rsidRPr="009E6AFB" w:rsidRDefault="00521308" w:rsidP="00DB6169">
      <w:pPr>
        <w:ind w:firstLine="567"/>
        <w:jc w:val="both"/>
        <w:rPr>
          <w:b/>
          <w:bCs/>
          <w:i/>
          <w:sz w:val="28"/>
        </w:rPr>
      </w:pPr>
      <w:r w:rsidRPr="00AC61A4">
        <w:rPr>
          <w:sz w:val="28"/>
        </w:rPr>
        <w:t>1.2.</w:t>
      </w:r>
      <w:r>
        <w:rPr>
          <w:sz w:val="28"/>
        </w:rPr>
        <w:t xml:space="preserve"> 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2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</w:t>
      </w:r>
      <w:r w:rsidR="009726DC">
        <w:rPr>
          <w:b/>
          <w:bCs/>
          <w:i/>
          <w:sz w:val="28"/>
        </w:rPr>
        <w:t xml:space="preserve">е периоды </w:t>
      </w:r>
      <w:r w:rsidR="00610E09">
        <w:rPr>
          <w:b/>
          <w:bCs/>
          <w:i/>
          <w:sz w:val="28"/>
        </w:rPr>
        <w:t>20</w:t>
      </w:r>
      <w:r w:rsidR="009726DC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3</w:t>
      </w:r>
      <w:r w:rsidR="00610E09">
        <w:rPr>
          <w:b/>
          <w:bCs/>
          <w:i/>
          <w:sz w:val="28"/>
        </w:rPr>
        <w:t xml:space="preserve"> и 20</w:t>
      </w:r>
      <w:r w:rsidR="00670720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4</w:t>
      </w:r>
      <w:r w:rsidR="00610E09">
        <w:rPr>
          <w:b/>
          <w:bCs/>
          <w:i/>
          <w:sz w:val="28"/>
        </w:rPr>
        <w:t xml:space="preserve"> год</w:t>
      </w:r>
      <w:r w:rsidR="00446AE6">
        <w:rPr>
          <w:b/>
          <w:bCs/>
          <w:i/>
          <w:sz w:val="28"/>
        </w:rPr>
        <w:t>ов</w:t>
      </w:r>
    </w:p>
    <w:p w:rsidR="00B50A6E" w:rsidRDefault="002F624D" w:rsidP="00DB6169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7E6ADC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784B38" w:rsidRDefault="00521308" w:rsidP="00DB6169">
      <w:pPr>
        <w:ind w:firstLine="567"/>
        <w:jc w:val="both"/>
        <w:rPr>
          <w:b/>
          <w:i/>
          <w:sz w:val="28"/>
          <w:szCs w:val="28"/>
        </w:rPr>
      </w:pPr>
      <w:r w:rsidRPr="00AC61A4">
        <w:rPr>
          <w:sz w:val="28"/>
        </w:rPr>
        <w:t>1.3.</w:t>
      </w:r>
      <w:r>
        <w:rPr>
          <w:b/>
          <w:i/>
          <w:sz w:val="28"/>
        </w:rPr>
        <w:t xml:space="preserve"> </w:t>
      </w:r>
      <w:r w:rsidR="00784B38"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="00784B38" w:rsidRPr="00784B38">
        <w:rPr>
          <w:b/>
          <w:i/>
          <w:sz w:val="28"/>
          <w:szCs w:val="28"/>
        </w:rPr>
        <w:t xml:space="preserve">. </w:t>
      </w:r>
      <w:r w:rsidR="00784B38"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</w:t>
      </w:r>
      <w:r w:rsidR="0024315C">
        <w:rPr>
          <w:b/>
          <w:i/>
          <w:sz w:val="28"/>
          <w:szCs w:val="28"/>
        </w:rPr>
        <w:t>2</w:t>
      </w:r>
      <w:r w:rsidR="00352CD5">
        <w:rPr>
          <w:b/>
          <w:i/>
          <w:sz w:val="28"/>
          <w:szCs w:val="28"/>
        </w:rPr>
        <w:t>2</w:t>
      </w:r>
      <w:r w:rsidR="001C40E0">
        <w:rPr>
          <w:b/>
          <w:i/>
          <w:sz w:val="28"/>
          <w:szCs w:val="28"/>
        </w:rPr>
        <w:t xml:space="preserve"> год и планов</w:t>
      </w:r>
      <w:r w:rsidR="0024315C">
        <w:rPr>
          <w:b/>
          <w:i/>
          <w:sz w:val="28"/>
          <w:szCs w:val="28"/>
        </w:rPr>
        <w:t>ые</w:t>
      </w:r>
      <w:r w:rsidR="001C40E0">
        <w:rPr>
          <w:b/>
          <w:i/>
          <w:sz w:val="28"/>
          <w:szCs w:val="28"/>
        </w:rPr>
        <w:t xml:space="preserve"> период</w:t>
      </w:r>
      <w:r w:rsidR="0024315C">
        <w:rPr>
          <w:b/>
          <w:i/>
          <w:sz w:val="28"/>
          <w:szCs w:val="28"/>
        </w:rPr>
        <w:t>ы</w:t>
      </w:r>
      <w:r w:rsidR="001C40E0">
        <w:rPr>
          <w:b/>
          <w:i/>
          <w:sz w:val="28"/>
          <w:szCs w:val="28"/>
        </w:rPr>
        <w:t xml:space="preserve"> 20</w:t>
      </w:r>
      <w:r w:rsidR="009726DC">
        <w:rPr>
          <w:b/>
          <w:i/>
          <w:sz w:val="28"/>
          <w:szCs w:val="28"/>
        </w:rPr>
        <w:t>2</w:t>
      </w:r>
      <w:r w:rsidR="00352CD5">
        <w:rPr>
          <w:b/>
          <w:i/>
          <w:sz w:val="28"/>
          <w:szCs w:val="28"/>
        </w:rPr>
        <w:t>3</w:t>
      </w:r>
      <w:r w:rsidR="001C40E0">
        <w:rPr>
          <w:b/>
          <w:i/>
          <w:sz w:val="28"/>
          <w:szCs w:val="28"/>
        </w:rPr>
        <w:t xml:space="preserve"> и 20</w:t>
      </w:r>
      <w:r w:rsidR="00670720">
        <w:rPr>
          <w:b/>
          <w:i/>
          <w:sz w:val="28"/>
          <w:szCs w:val="28"/>
        </w:rPr>
        <w:t>2</w:t>
      </w:r>
      <w:r w:rsidR="00352CD5">
        <w:rPr>
          <w:b/>
          <w:i/>
          <w:sz w:val="28"/>
          <w:szCs w:val="28"/>
        </w:rPr>
        <w:t>4</w:t>
      </w:r>
      <w:r w:rsidR="001C40E0">
        <w:rPr>
          <w:b/>
          <w:i/>
          <w:sz w:val="28"/>
          <w:szCs w:val="28"/>
        </w:rPr>
        <w:t xml:space="preserve"> год</w:t>
      </w:r>
      <w:r w:rsidR="00DA0512">
        <w:rPr>
          <w:b/>
          <w:i/>
          <w:sz w:val="28"/>
          <w:szCs w:val="28"/>
        </w:rPr>
        <w:t>ов</w:t>
      </w:r>
    </w:p>
    <w:p w:rsidR="00876FD6" w:rsidRDefault="002F624D" w:rsidP="00DB6169">
      <w:pPr>
        <w:ind w:firstLine="567"/>
        <w:jc w:val="both"/>
        <w:rPr>
          <w:sz w:val="28"/>
        </w:rPr>
      </w:pPr>
      <w:r>
        <w:rPr>
          <w:bCs/>
          <w:sz w:val="28"/>
        </w:rPr>
        <w:t>Внести изменения и утвердить</w:t>
      </w:r>
      <w:r w:rsidR="00876FD6" w:rsidRPr="006B6424">
        <w:rPr>
          <w:sz w:val="28"/>
        </w:rPr>
        <w:t xml:space="preserve"> </w:t>
      </w:r>
      <w:r w:rsidR="00876FD6">
        <w:rPr>
          <w:sz w:val="28"/>
        </w:rPr>
        <w:t>объем межбюджетных трансфертов, получаемых из других бюджетов бюджетной системы на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876FD6">
        <w:rPr>
          <w:sz w:val="28"/>
        </w:rPr>
        <w:t xml:space="preserve"> год в сумме </w:t>
      </w:r>
      <w:r w:rsidR="00A523B7">
        <w:rPr>
          <w:sz w:val="28"/>
        </w:rPr>
        <w:lastRenderedPageBreak/>
        <w:t>68 183,4</w:t>
      </w:r>
      <w:r w:rsidR="00876FD6">
        <w:rPr>
          <w:sz w:val="28"/>
        </w:rPr>
        <w:t xml:space="preserve"> тыс. рублей с распределением согласно приложени</w:t>
      </w:r>
      <w:r w:rsidR="007E6ADC">
        <w:rPr>
          <w:sz w:val="28"/>
        </w:rPr>
        <w:t>ю</w:t>
      </w:r>
      <w:r w:rsidR="00876FD6">
        <w:rPr>
          <w:sz w:val="28"/>
        </w:rPr>
        <w:t xml:space="preserve"> № </w:t>
      </w:r>
      <w:r w:rsidR="00305D0E">
        <w:rPr>
          <w:sz w:val="28"/>
        </w:rPr>
        <w:t>6</w:t>
      </w:r>
      <w:r w:rsidR="00876FD6">
        <w:rPr>
          <w:sz w:val="28"/>
        </w:rPr>
        <w:t xml:space="preserve"> к настоящему решению.</w:t>
      </w:r>
    </w:p>
    <w:p w:rsidR="00A977A2" w:rsidRDefault="00521308" w:rsidP="00DB6169">
      <w:pPr>
        <w:ind w:firstLine="567"/>
        <w:jc w:val="both"/>
        <w:rPr>
          <w:b/>
          <w:i/>
          <w:sz w:val="28"/>
        </w:rPr>
      </w:pPr>
      <w:r w:rsidRPr="00AC61A4">
        <w:rPr>
          <w:iCs/>
          <w:sz w:val="28"/>
        </w:rPr>
        <w:t>1.4.</w:t>
      </w:r>
      <w:r w:rsidRPr="00AC61A4">
        <w:rPr>
          <w:b/>
          <w:i/>
          <w:iCs/>
          <w:sz w:val="28"/>
        </w:rPr>
        <w:t xml:space="preserve"> 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</w:t>
      </w:r>
      <w:r w:rsidR="0024315C">
        <w:rPr>
          <w:b/>
          <w:i/>
          <w:sz w:val="28"/>
        </w:rPr>
        <w:t>2</w:t>
      </w:r>
      <w:r w:rsidR="00352CD5">
        <w:rPr>
          <w:b/>
          <w:i/>
          <w:sz w:val="28"/>
        </w:rPr>
        <w:t>2</w:t>
      </w:r>
      <w:r w:rsidR="001B1490">
        <w:rPr>
          <w:b/>
          <w:i/>
          <w:sz w:val="28"/>
        </w:rPr>
        <w:t xml:space="preserve"> год и плановые</w:t>
      </w:r>
      <w:r w:rsidR="00A977A2">
        <w:rPr>
          <w:b/>
          <w:i/>
          <w:sz w:val="28"/>
        </w:rPr>
        <w:t xml:space="preserve"> период</w:t>
      </w:r>
      <w:r w:rsidR="001B1490">
        <w:rPr>
          <w:b/>
          <w:i/>
          <w:sz w:val="28"/>
        </w:rPr>
        <w:t>ы</w:t>
      </w:r>
      <w:r w:rsidR="00A977A2">
        <w:rPr>
          <w:b/>
          <w:i/>
          <w:sz w:val="28"/>
        </w:rPr>
        <w:t xml:space="preserve"> 20</w:t>
      </w:r>
      <w:r w:rsidR="0024315C">
        <w:rPr>
          <w:b/>
          <w:i/>
          <w:sz w:val="28"/>
        </w:rPr>
        <w:t>2</w:t>
      </w:r>
      <w:r w:rsidR="00352CD5">
        <w:rPr>
          <w:b/>
          <w:i/>
          <w:sz w:val="28"/>
        </w:rPr>
        <w:t>3</w:t>
      </w:r>
      <w:r w:rsidR="00A977A2">
        <w:rPr>
          <w:b/>
          <w:i/>
          <w:sz w:val="28"/>
        </w:rPr>
        <w:t xml:space="preserve"> и 20</w:t>
      </w:r>
      <w:r w:rsidR="00670720">
        <w:rPr>
          <w:b/>
          <w:i/>
          <w:sz w:val="28"/>
        </w:rPr>
        <w:t>2</w:t>
      </w:r>
      <w:r w:rsidR="00352CD5">
        <w:rPr>
          <w:b/>
          <w:i/>
          <w:sz w:val="28"/>
        </w:rPr>
        <w:t>4</w:t>
      </w:r>
      <w:r w:rsidR="00A977A2">
        <w:rPr>
          <w:b/>
          <w:i/>
          <w:sz w:val="28"/>
        </w:rPr>
        <w:t xml:space="preserve"> год</w:t>
      </w:r>
      <w:r w:rsidR="001B1490">
        <w:rPr>
          <w:b/>
          <w:i/>
          <w:sz w:val="28"/>
        </w:rPr>
        <w:t>ов</w:t>
      </w:r>
      <w:r w:rsidR="00A977A2">
        <w:rPr>
          <w:b/>
          <w:i/>
          <w:sz w:val="28"/>
        </w:rPr>
        <w:t xml:space="preserve"> </w:t>
      </w:r>
    </w:p>
    <w:p w:rsidR="00A977A2" w:rsidRDefault="002F624D" w:rsidP="00DB6169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 w:rsidR="00490DA1">
        <w:rPr>
          <w:sz w:val="28"/>
          <w:szCs w:val="28"/>
        </w:rPr>
        <w:t>2</w:t>
      </w:r>
      <w:r w:rsidR="00352CD5">
        <w:rPr>
          <w:sz w:val="28"/>
          <w:szCs w:val="28"/>
        </w:rPr>
        <w:t>2</w:t>
      </w:r>
      <w:r w:rsidR="00A977A2" w:rsidRPr="00000601">
        <w:rPr>
          <w:sz w:val="28"/>
          <w:szCs w:val="28"/>
        </w:rPr>
        <w:t xml:space="preserve"> год согласно приложени</w:t>
      </w:r>
      <w:r w:rsidR="007E6ADC">
        <w:rPr>
          <w:sz w:val="28"/>
          <w:szCs w:val="28"/>
        </w:rPr>
        <w:t>ю</w:t>
      </w:r>
      <w:r w:rsidR="00A977A2" w:rsidRPr="00000601"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решению</w:t>
      </w:r>
      <w:r w:rsidR="00A977A2">
        <w:rPr>
          <w:b/>
          <w:sz w:val="28"/>
        </w:rPr>
        <w:t>.</w:t>
      </w:r>
    </w:p>
    <w:p w:rsidR="001B5706" w:rsidRPr="003067BD" w:rsidRDefault="00521308" w:rsidP="00DB6169">
      <w:pPr>
        <w:ind w:firstLine="567"/>
        <w:jc w:val="both"/>
        <w:rPr>
          <w:b/>
          <w:bCs/>
          <w:i/>
          <w:sz w:val="28"/>
        </w:rPr>
      </w:pPr>
      <w:r w:rsidRPr="00AC61A4">
        <w:rPr>
          <w:bCs/>
          <w:sz w:val="28"/>
        </w:rPr>
        <w:t>1.5.</w:t>
      </w:r>
      <w:r>
        <w:rPr>
          <w:b/>
          <w:bCs/>
          <w:sz w:val="28"/>
        </w:rPr>
        <w:t xml:space="preserve"> </w:t>
      </w:r>
      <w:r w:rsidR="00B50A6E" w:rsidRPr="003067BD">
        <w:rPr>
          <w:b/>
          <w:bCs/>
          <w:i/>
          <w:sz w:val="28"/>
        </w:rPr>
        <w:t xml:space="preserve">Статья 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2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</w:t>
      </w:r>
      <w:r w:rsidR="001B1490">
        <w:rPr>
          <w:b/>
          <w:bCs/>
          <w:i/>
          <w:sz w:val="28"/>
        </w:rPr>
        <w:t>е</w:t>
      </w:r>
      <w:r w:rsidR="00795A07">
        <w:rPr>
          <w:b/>
          <w:bCs/>
          <w:i/>
          <w:sz w:val="28"/>
        </w:rPr>
        <w:t xml:space="preserve"> период</w:t>
      </w:r>
      <w:r w:rsidR="001B1490">
        <w:rPr>
          <w:b/>
          <w:bCs/>
          <w:i/>
          <w:sz w:val="28"/>
        </w:rPr>
        <w:t>ы</w:t>
      </w:r>
      <w:r w:rsidR="00795A07">
        <w:rPr>
          <w:b/>
          <w:bCs/>
          <w:i/>
          <w:sz w:val="28"/>
        </w:rPr>
        <w:t xml:space="preserve"> 2</w:t>
      </w:r>
      <w:r w:rsidR="0024315C">
        <w:rPr>
          <w:b/>
          <w:bCs/>
          <w:i/>
          <w:sz w:val="28"/>
        </w:rPr>
        <w:t>02</w:t>
      </w:r>
      <w:r w:rsidR="00352CD5">
        <w:rPr>
          <w:b/>
          <w:bCs/>
          <w:i/>
          <w:sz w:val="28"/>
        </w:rPr>
        <w:t>3</w:t>
      </w:r>
      <w:r w:rsidR="00C842E5">
        <w:rPr>
          <w:b/>
          <w:bCs/>
          <w:i/>
          <w:sz w:val="28"/>
        </w:rPr>
        <w:t xml:space="preserve"> </w:t>
      </w:r>
      <w:r w:rsidR="00795A07">
        <w:rPr>
          <w:b/>
          <w:bCs/>
          <w:i/>
          <w:sz w:val="28"/>
        </w:rPr>
        <w:t>и 20</w:t>
      </w:r>
      <w:r w:rsidR="003053B5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4</w:t>
      </w:r>
      <w:r w:rsidR="00795A07">
        <w:rPr>
          <w:b/>
          <w:bCs/>
          <w:i/>
          <w:sz w:val="28"/>
        </w:rPr>
        <w:t xml:space="preserve"> год</w:t>
      </w:r>
      <w:r w:rsidR="00446AE6">
        <w:rPr>
          <w:b/>
          <w:bCs/>
          <w:i/>
          <w:sz w:val="28"/>
        </w:rPr>
        <w:t>ов</w:t>
      </w:r>
    </w:p>
    <w:p w:rsidR="002F624D" w:rsidRDefault="001177CD" w:rsidP="00DB6169">
      <w:pPr>
        <w:ind w:firstLine="567"/>
        <w:jc w:val="both"/>
        <w:rPr>
          <w:sz w:val="28"/>
        </w:rPr>
      </w:pPr>
      <w:r>
        <w:rPr>
          <w:bCs/>
          <w:sz w:val="28"/>
        </w:rPr>
        <w:t>1.</w:t>
      </w:r>
      <w:r w:rsidR="00446AE6">
        <w:rPr>
          <w:bCs/>
          <w:sz w:val="28"/>
        </w:rPr>
        <w:t xml:space="preserve"> </w:t>
      </w:r>
      <w:r w:rsidR="002F624D" w:rsidRPr="002F624D">
        <w:rPr>
          <w:bCs/>
          <w:sz w:val="28"/>
        </w:rPr>
        <w:t>Внести изменения и у</w:t>
      </w:r>
      <w:r w:rsidR="00B50A6E" w:rsidRPr="002F624D">
        <w:rPr>
          <w:sz w:val="28"/>
        </w:rPr>
        <w:t>твердить</w:t>
      </w:r>
      <w:r w:rsidR="00B50A6E">
        <w:rPr>
          <w:sz w:val="28"/>
        </w:rPr>
        <w:t xml:space="preserve">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795A07">
        <w:rPr>
          <w:sz w:val="28"/>
        </w:rPr>
        <w:t xml:space="preserve"> год </w:t>
      </w:r>
      <w:r w:rsidR="007E6ADC">
        <w:rPr>
          <w:sz w:val="28"/>
        </w:rPr>
        <w:t>согласно приложению</w:t>
      </w:r>
      <w:r w:rsidR="000D085A">
        <w:rPr>
          <w:sz w:val="28"/>
        </w:rPr>
        <w:t xml:space="preserve">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</w:p>
    <w:p w:rsidR="002F624D" w:rsidRDefault="000D085A" w:rsidP="00DB6169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795A07">
        <w:rPr>
          <w:sz w:val="28"/>
        </w:rPr>
        <w:t xml:space="preserve"> год </w:t>
      </w:r>
      <w:r>
        <w:rPr>
          <w:sz w:val="28"/>
        </w:rPr>
        <w:t>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</w:t>
      </w:r>
      <w:r w:rsidR="002F624D">
        <w:rPr>
          <w:sz w:val="28"/>
        </w:rPr>
        <w:t>.</w:t>
      </w:r>
    </w:p>
    <w:p w:rsidR="00521308" w:rsidRDefault="00521308" w:rsidP="00DB6169">
      <w:pPr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B50A6E">
        <w:rPr>
          <w:sz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446AE6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официального опубликования (обнародования).</w:t>
      </w:r>
    </w:p>
    <w:p w:rsidR="00446AE6" w:rsidRPr="000F1D5E" w:rsidRDefault="00521308" w:rsidP="00DB6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FB1845">
        <w:rPr>
          <w:sz w:val="28"/>
        </w:rPr>
        <w:t xml:space="preserve">.  </w:t>
      </w:r>
      <w:r w:rsidR="00446AE6">
        <w:rPr>
          <w:sz w:val="28"/>
        </w:rPr>
        <w:t xml:space="preserve">Настоящее решение </w:t>
      </w:r>
      <w:r w:rsidR="00446AE6" w:rsidRPr="00065B21">
        <w:rPr>
          <w:sz w:val="28"/>
          <w:szCs w:val="28"/>
        </w:rPr>
        <w:t xml:space="preserve">подлежит </w:t>
      </w:r>
      <w:r w:rsidR="00446AE6">
        <w:rPr>
          <w:sz w:val="28"/>
          <w:szCs w:val="28"/>
        </w:rPr>
        <w:t xml:space="preserve">официальному опубликованию в </w:t>
      </w:r>
      <w:r w:rsidR="00446AE6" w:rsidRPr="00027C64">
        <w:rPr>
          <w:sz w:val="28"/>
          <w:szCs w:val="28"/>
        </w:rPr>
        <w:t>периодическом печатном издании бюллетене «Борзинский вестник»</w:t>
      </w:r>
      <w:r w:rsidR="00446AE6">
        <w:rPr>
          <w:sz w:val="28"/>
          <w:szCs w:val="28"/>
        </w:rPr>
        <w:t xml:space="preserve"> и </w:t>
      </w:r>
      <w:r w:rsidR="00446AE6" w:rsidRPr="00027C64">
        <w:rPr>
          <w:sz w:val="28"/>
          <w:szCs w:val="28"/>
        </w:rPr>
        <w:t xml:space="preserve"> обнародованию на</w:t>
      </w:r>
      <w:r w:rsidR="00446AE6">
        <w:rPr>
          <w:sz w:val="28"/>
          <w:szCs w:val="28"/>
        </w:rPr>
        <w:t xml:space="preserve"> специально оборудованном стенде</w:t>
      </w:r>
      <w:r w:rsidR="00446AE6" w:rsidRPr="00027C64">
        <w:t xml:space="preserve"> </w:t>
      </w:r>
      <w:r w:rsidR="00446AE6" w:rsidRPr="00027C64">
        <w:rPr>
          <w:sz w:val="28"/>
          <w:szCs w:val="28"/>
        </w:rPr>
        <w:t xml:space="preserve">в фойе 1 этажа административного здания администрации городского поселения «Борзинское» по адресу: </w:t>
      </w:r>
      <w:proofErr w:type="gramStart"/>
      <w:r w:rsidR="00446AE6" w:rsidRPr="00027C64">
        <w:rPr>
          <w:sz w:val="28"/>
          <w:szCs w:val="28"/>
        </w:rPr>
        <w:t>г</w:t>
      </w:r>
      <w:proofErr w:type="gramEnd"/>
      <w:r w:rsidR="00446AE6" w:rsidRPr="00027C64">
        <w:rPr>
          <w:sz w:val="28"/>
          <w:szCs w:val="28"/>
        </w:rPr>
        <w:t>.</w:t>
      </w:r>
      <w:r w:rsidR="00446AE6">
        <w:rPr>
          <w:sz w:val="28"/>
          <w:szCs w:val="28"/>
        </w:rPr>
        <w:t xml:space="preserve"> </w:t>
      </w:r>
      <w:r w:rsidR="00446AE6" w:rsidRPr="00027C64">
        <w:rPr>
          <w:sz w:val="28"/>
          <w:szCs w:val="28"/>
        </w:rPr>
        <w:t>Борзя, ул.</w:t>
      </w:r>
      <w:r w:rsidR="00446AE6">
        <w:rPr>
          <w:sz w:val="28"/>
          <w:szCs w:val="28"/>
        </w:rPr>
        <w:t xml:space="preserve"> </w:t>
      </w:r>
      <w:r w:rsidR="00446AE6" w:rsidRPr="00027C64">
        <w:rPr>
          <w:sz w:val="28"/>
          <w:szCs w:val="28"/>
        </w:rPr>
        <w:t>Савватеевская, 23,</w:t>
      </w:r>
      <w:r w:rsidR="00446AE6">
        <w:rPr>
          <w:sz w:val="28"/>
          <w:szCs w:val="28"/>
        </w:rPr>
        <w:t xml:space="preserve"> а также раз</w:t>
      </w:r>
      <w:r w:rsidR="00446AE6" w:rsidRPr="00065B21">
        <w:rPr>
          <w:sz w:val="28"/>
          <w:szCs w:val="28"/>
        </w:rPr>
        <w:t>мещению на сайте городского поселения «Борзинское» в информационно-телекоммуникационной сети «Интернет» (</w:t>
      </w:r>
      <w:hyperlink r:id="rId9" w:history="1">
        <w:r w:rsidR="00446AE6" w:rsidRPr="000F1D5E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46AE6" w:rsidRPr="000F1D5E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446AE6" w:rsidRPr="000F1D5E">
          <w:rPr>
            <w:rStyle w:val="ac"/>
            <w:color w:val="auto"/>
            <w:sz w:val="28"/>
            <w:szCs w:val="28"/>
            <w:u w:val="none"/>
          </w:rPr>
          <w:t>борзя-адм.рф</w:t>
        </w:r>
        <w:proofErr w:type="spellEnd"/>
      </w:hyperlink>
      <w:r w:rsidR="00446AE6" w:rsidRPr="000F1D5E">
        <w:rPr>
          <w:sz w:val="28"/>
          <w:szCs w:val="28"/>
        </w:rPr>
        <w:t>).</w:t>
      </w:r>
    </w:p>
    <w:p w:rsidR="003B46E5" w:rsidRDefault="003B46E5" w:rsidP="00446AE6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C7653D" w:rsidRDefault="00C7653D" w:rsidP="008F7009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446AE6" w:rsidRPr="00027C64" w:rsidTr="00F26B03">
        <w:tc>
          <w:tcPr>
            <w:tcW w:w="5070" w:type="dxa"/>
          </w:tcPr>
          <w:p w:rsidR="00446AE6" w:rsidRPr="00027C64" w:rsidRDefault="00446AE6" w:rsidP="00F26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027C6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027C64">
              <w:rPr>
                <w:sz w:val="28"/>
                <w:szCs w:val="28"/>
              </w:rPr>
              <w:t xml:space="preserve"> Совета городского</w:t>
            </w:r>
          </w:p>
          <w:p w:rsidR="00446AE6" w:rsidRPr="00027C64" w:rsidRDefault="00446AE6" w:rsidP="00F26B03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>поселения «Борзинское»</w:t>
            </w:r>
          </w:p>
          <w:p w:rsidR="00446AE6" w:rsidRPr="00027C64" w:rsidRDefault="00446AE6" w:rsidP="00F26B03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Е.С. Машуков</w:t>
            </w:r>
          </w:p>
        </w:tc>
        <w:tc>
          <w:tcPr>
            <w:tcW w:w="4394" w:type="dxa"/>
          </w:tcPr>
          <w:p w:rsidR="00446AE6" w:rsidRPr="00027C64" w:rsidRDefault="00446AE6" w:rsidP="00F2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7C6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27C64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446AE6" w:rsidRPr="00027C64" w:rsidRDefault="00446AE6" w:rsidP="00F26B03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В.Я. Нехамкин</w:t>
            </w:r>
          </w:p>
        </w:tc>
      </w:tr>
    </w:tbl>
    <w:p w:rsidR="0087460B" w:rsidRDefault="0087460B" w:rsidP="0002469E">
      <w:pPr>
        <w:jc w:val="both"/>
        <w:rPr>
          <w:sz w:val="28"/>
        </w:rPr>
      </w:pPr>
    </w:p>
    <w:p w:rsidR="002F248F" w:rsidRDefault="002F248F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AD6844" w:rsidRDefault="00AD6844" w:rsidP="00AD6844">
      <w:pPr>
        <w:pStyle w:val="a3"/>
        <w:ind w:right="-2"/>
        <w:jc w:val="right"/>
        <w:rPr>
          <w:sz w:val="24"/>
        </w:rPr>
      </w:pPr>
      <w:r>
        <w:rPr>
          <w:sz w:val="24"/>
        </w:rPr>
        <w:lastRenderedPageBreak/>
        <w:t xml:space="preserve"> </w:t>
      </w:r>
    </w:p>
    <w:p w:rsidR="00AD6844" w:rsidRPr="009F37BC" w:rsidRDefault="00AD6844" w:rsidP="00AD6844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>ПРИЛОЖЕНИЕ № 4</w:t>
      </w:r>
    </w:p>
    <w:p w:rsidR="00AD6844" w:rsidRDefault="00AD6844" w:rsidP="00AD6844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AD6844" w:rsidRDefault="00AD6844" w:rsidP="00AD6844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AD6844" w:rsidRDefault="00AD6844" w:rsidP="00AD6844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AD6844" w:rsidRPr="005B6030" w:rsidRDefault="00AD6844" w:rsidP="00AD6844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AD6844" w:rsidRDefault="00AD6844" w:rsidP="00AD684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AD6844" w:rsidRPr="00E44D99" w:rsidRDefault="00AD6844" w:rsidP="00AD6844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364)</w:t>
      </w:r>
    </w:p>
    <w:p w:rsidR="000B56C0" w:rsidRDefault="000B56C0" w:rsidP="0002469E">
      <w:pPr>
        <w:jc w:val="both"/>
        <w:rPr>
          <w:sz w:val="28"/>
        </w:rPr>
      </w:pPr>
    </w:p>
    <w:p w:rsidR="00061D18" w:rsidRDefault="00061D18" w:rsidP="003838B0">
      <w:pPr>
        <w:jc w:val="center"/>
        <w:rPr>
          <w:b/>
          <w:sz w:val="26"/>
          <w:szCs w:val="26"/>
        </w:rPr>
      </w:pPr>
    </w:p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 w:rsidR="006F6574">
        <w:rPr>
          <w:b/>
          <w:sz w:val="26"/>
          <w:szCs w:val="26"/>
        </w:rPr>
        <w:t>2</w:t>
      </w:r>
      <w:r w:rsidR="00352CD5">
        <w:rPr>
          <w:b/>
          <w:sz w:val="26"/>
          <w:szCs w:val="26"/>
        </w:rPr>
        <w:t>2</w:t>
      </w:r>
      <w:r w:rsidR="006F6574">
        <w:rPr>
          <w:b/>
          <w:sz w:val="26"/>
          <w:szCs w:val="26"/>
        </w:rPr>
        <w:t xml:space="preserve">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2"/>
        <w:gridCol w:w="3685"/>
        <w:gridCol w:w="1388"/>
      </w:tblGrid>
      <w:tr w:rsidR="002E3D5A" w:rsidRPr="007B1B27" w:rsidTr="00AD6844">
        <w:tc>
          <w:tcPr>
            <w:tcW w:w="4537" w:type="dxa"/>
            <w:gridSpan w:val="2"/>
          </w:tcPr>
          <w:p w:rsidR="002E3D5A" w:rsidRPr="007B1B27" w:rsidRDefault="002E3D5A" w:rsidP="00AD6844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</w:t>
            </w:r>
            <w:proofErr w:type="gramStart"/>
            <w:r w:rsidRPr="007B1B27">
              <w:rPr>
                <w:sz w:val="22"/>
                <w:szCs w:val="22"/>
              </w:rPr>
              <w:t>классификации источников финансирования деф</w:t>
            </w:r>
            <w:r w:rsidR="00AD6844">
              <w:rPr>
                <w:sz w:val="22"/>
                <w:szCs w:val="22"/>
              </w:rPr>
              <w:t>и</w:t>
            </w:r>
            <w:r w:rsidRPr="007B1B27">
              <w:rPr>
                <w:sz w:val="22"/>
                <w:szCs w:val="22"/>
              </w:rPr>
              <w:t>цитов бюджетов РФ</w:t>
            </w:r>
            <w:proofErr w:type="gramEnd"/>
          </w:p>
        </w:tc>
        <w:tc>
          <w:tcPr>
            <w:tcW w:w="3685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8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685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D649D1" w:rsidP="00352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E6F6E">
              <w:rPr>
                <w:b/>
                <w:sz w:val="22"/>
                <w:szCs w:val="22"/>
              </w:rPr>
              <w:t xml:space="preserve"> </w:t>
            </w:r>
            <w:r w:rsidR="00352CD5">
              <w:rPr>
                <w:b/>
                <w:sz w:val="22"/>
                <w:szCs w:val="22"/>
              </w:rPr>
              <w:t>559,</w:t>
            </w:r>
            <w:r w:rsidR="00A523B7">
              <w:rPr>
                <w:b/>
                <w:sz w:val="22"/>
                <w:szCs w:val="22"/>
              </w:rPr>
              <w:t>8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01 03 00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368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88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</w:tcPr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 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</w:t>
            </w:r>
            <w:r w:rsidR="00AD6844">
              <w:rPr>
                <w:sz w:val="22"/>
                <w:szCs w:val="22"/>
              </w:rPr>
              <w:t>кой гаранту прав требования бене</w:t>
            </w:r>
            <w:r w:rsidRPr="007B1B27">
              <w:rPr>
                <w:sz w:val="22"/>
                <w:szCs w:val="22"/>
              </w:rPr>
              <w:t>фициара к принципалу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</w:t>
            </w:r>
            <w:r w:rsidR="00AD6844">
              <w:rPr>
                <w:sz w:val="22"/>
                <w:szCs w:val="22"/>
              </w:rPr>
              <w:t>кой гаранту прав требования бене</w:t>
            </w:r>
            <w:r w:rsidRPr="007B1B27">
              <w:rPr>
                <w:sz w:val="22"/>
                <w:szCs w:val="22"/>
              </w:rPr>
              <w:t>фициара к принципалу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352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52CD5">
              <w:rPr>
                <w:b/>
                <w:sz w:val="22"/>
                <w:szCs w:val="22"/>
              </w:rPr>
              <w:t>5 440,2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388" w:type="dxa"/>
          </w:tcPr>
          <w:p w:rsidR="002E3D5A" w:rsidRPr="00E43A37" w:rsidRDefault="002E3D5A" w:rsidP="0035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52CD5">
              <w:rPr>
                <w:sz w:val="22"/>
                <w:szCs w:val="22"/>
              </w:rPr>
              <w:t>182 414,</w:t>
            </w:r>
            <w:r w:rsidR="00A523B7">
              <w:rPr>
                <w:sz w:val="22"/>
                <w:szCs w:val="22"/>
              </w:rPr>
              <w:t>7</w:t>
            </w:r>
          </w:p>
        </w:tc>
      </w:tr>
      <w:tr w:rsidR="00352CD5" w:rsidRPr="007B1B27" w:rsidTr="00AD6844">
        <w:tc>
          <w:tcPr>
            <w:tcW w:w="19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8" w:type="dxa"/>
          </w:tcPr>
          <w:p w:rsidR="00352CD5" w:rsidRPr="00E43A37" w:rsidRDefault="00352CD5" w:rsidP="0035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- 182 414,</w:t>
            </w:r>
            <w:r w:rsidR="00A523B7">
              <w:rPr>
                <w:sz w:val="22"/>
                <w:szCs w:val="22"/>
              </w:rPr>
              <w:t>7</w:t>
            </w:r>
          </w:p>
        </w:tc>
      </w:tr>
      <w:tr w:rsidR="00352CD5" w:rsidRPr="007B1B27" w:rsidTr="00AD6844">
        <w:trPr>
          <w:trHeight w:val="700"/>
        </w:trPr>
        <w:tc>
          <w:tcPr>
            <w:tcW w:w="19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8" w:type="dxa"/>
          </w:tcPr>
          <w:p w:rsidR="00352CD5" w:rsidRPr="00E43A37" w:rsidRDefault="00352CD5" w:rsidP="0035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- 182 414,</w:t>
            </w:r>
            <w:r w:rsidR="00A523B7">
              <w:rPr>
                <w:sz w:val="22"/>
                <w:szCs w:val="22"/>
              </w:rPr>
              <w:t>7</w:t>
            </w:r>
          </w:p>
        </w:tc>
      </w:tr>
      <w:tr w:rsidR="00352CD5" w:rsidRPr="007B1B27" w:rsidTr="00AD6844">
        <w:tc>
          <w:tcPr>
            <w:tcW w:w="19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6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388" w:type="dxa"/>
          </w:tcPr>
          <w:p w:rsidR="00352CD5" w:rsidRPr="00E43A37" w:rsidRDefault="00352CD5" w:rsidP="0035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- 182 414,</w:t>
            </w:r>
            <w:r w:rsidR="00A523B7">
              <w:rPr>
                <w:sz w:val="22"/>
                <w:szCs w:val="22"/>
              </w:rPr>
              <w:t>7</w:t>
            </w:r>
          </w:p>
        </w:tc>
      </w:tr>
      <w:tr w:rsidR="002E3D5A" w:rsidRPr="007B1B27" w:rsidTr="00AD6844">
        <w:tc>
          <w:tcPr>
            <w:tcW w:w="19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88" w:type="dxa"/>
          </w:tcPr>
          <w:p w:rsidR="002E3D5A" w:rsidRPr="007B1B27" w:rsidRDefault="00CA5FF7" w:rsidP="0035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52CD5">
              <w:rPr>
                <w:sz w:val="22"/>
                <w:szCs w:val="22"/>
              </w:rPr>
              <w:t>181 854,</w:t>
            </w:r>
            <w:r w:rsidR="00A523B7">
              <w:rPr>
                <w:sz w:val="22"/>
                <w:szCs w:val="22"/>
              </w:rPr>
              <w:t>9</w:t>
            </w:r>
          </w:p>
        </w:tc>
      </w:tr>
      <w:tr w:rsidR="00352CD5" w:rsidRPr="007B1B27" w:rsidTr="00AD6844">
        <w:tc>
          <w:tcPr>
            <w:tcW w:w="19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6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388" w:type="dxa"/>
          </w:tcPr>
          <w:p w:rsidR="00352CD5" w:rsidRDefault="00352CD5" w:rsidP="00352CD5">
            <w:r w:rsidRPr="00E229B5">
              <w:rPr>
                <w:sz w:val="22"/>
                <w:szCs w:val="22"/>
              </w:rPr>
              <w:t xml:space="preserve">  181 854,</w:t>
            </w:r>
            <w:r w:rsidR="00A523B7">
              <w:rPr>
                <w:sz w:val="22"/>
                <w:szCs w:val="22"/>
              </w:rPr>
              <w:t>9</w:t>
            </w:r>
          </w:p>
        </w:tc>
      </w:tr>
      <w:tr w:rsidR="00352CD5" w:rsidRPr="007B1B27" w:rsidTr="00AD6844">
        <w:tc>
          <w:tcPr>
            <w:tcW w:w="19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88" w:type="dxa"/>
          </w:tcPr>
          <w:p w:rsidR="00352CD5" w:rsidRDefault="00352CD5" w:rsidP="00352CD5">
            <w:r w:rsidRPr="00E229B5">
              <w:rPr>
                <w:sz w:val="22"/>
                <w:szCs w:val="22"/>
              </w:rPr>
              <w:t xml:space="preserve">  181 854,</w:t>
            </w:r>
            <w:r w:rsidR="00A523B7">
              <w:rPr>
                <w:sz w:val="22"/>
                <w:szCs w:val="22"/>
              </w:rPr>
              <w:t>9</w:t>
            </w:r>
          </w:p>
        </w:tc>
      </w:tr>
      <w:tr w:rsidR="00352CD5" w:rsidRPr="007B1B27" w:rsidTr="00AD6844">
        <w:tc>
          <w:tcPr>
            <w:tcW w:w="19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685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88" w:type="dxa"/>
          </w:tcPr>
          <w:p w:rsidR="00352CD5" w:rsidRDefault="00352CD5" w:rsidP="00352CD5">
            <w:r w:rsidRPr="00E229B5">
              <w:rPr>
                <w:sz w:val="22"/>
                <w:szCs w:val="22"/>
              </w:rPr>
              <w:t xml:space="preserve">  181 854,</w:t>
            </w:r>
            <w:r w:rsidR="00A523B7">
              <w:rPr>
                <w:sz w:val="22"/>
                <w:szCs w:val="22"/>
              </w:rPr>
              <w:t>9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3838B0" w:rsidRPr="00126266" w:rsidRDefault="003838B0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3310A6" w:rsidRDefault="003310A6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AD6844" w:rsidRDefault="00AD6844" w:rsidP="00AD6844">
      <w:pPr>
        <w:pStyle w:val="a3"/>
        <w:ind w:right="-2"/>
        <w:jc w:val="right"/>
        <w:rPr>
          <w:sz w:val="24"/>
        </w:rPr>
      </w:pPr>
    </w:p>
    <w:p w:rsidR="00AD6844" w:rsidRPr="00AD6844" w:rsidRDefault="00AD6844" w:rsidP="00AD6844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6</w:t>
      </w:r>
    </w:p>
    <w:p w:rsidR="00AD6844" w:rsidRDefault="00AD6844" w:rsidP="00AD6844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AD6844" w:rsidRDefault="00AD6844" w:rsidP="00AD6844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AD6844" w:rsidRDefault="00AD6844" w:rsidP="00AD6844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AD6844" w:rsidRPr="005B6030" w:rsidRDefault="00AD6844" w:rsidP="00AD6844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AD6844" w:rsidRDefault="00AD6844" w:rsidP="00AD684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AD6844" w:rsidRPr="00E44D99" w:rsidRDefault="00AD6844" w:rsidP="00AD6844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364)</w:t>
      </w:r>
    </w:p>
    <w:p w:rsidR="00AD6844" w:rsidRDefault="00AD6844" w:rsidP="00A27837">
      <w:pPr>
        <w:pStyle w:val="ab"/>
        <w:spacing w:before="0"/>
        <w:rPr>
          <w:szCs w:val="26"/>
        </w:rPr>
      </w:pPr>
    </w:p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</w:t>
      </w:r>
      <w:r w:rsidR="00EA79CA">
        <w:rPr>
          <w:szCs w:val="26"/>
        </w:rPr>
        <w:t>2</w:t>
      </w:r>
      <w:r w:rsidR="00DB2637">
        <w:rPr>
          <w:szCs w:val="26"/>
        </w:rPr>
        <w:t>2</w:t>
      </w:r>
      <w:r>
        <w:rPr>
          <w:szCs w:val="26"/>
        </w:rPr>
        <w:t xml:space="preserve"> год</w:t>
      </w:r>
    </w:p>
    <w:p w:rsidR="00A27837" w:rsidRDefault="00A27837" w:rsidP="00A27837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244"/>
        <w:gridCol w:w="1560"/>
      </w:tblGrid>
      <w:tr w:rsidR="00A27837" w:rsidTr="00AD6844">
        <w:trPr>
          <w:cantSplit/>
          <w:trHeight w:val="1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244"/>
        <w:gridCol w:w="1560"/>
      </w:tblGrid>
      <w:tr w:rsidR="00A27837" w:rsidTr="00AD6844">
        <w:trPr>
          <w:trHeight w:val="30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243393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AD6844">
            <w:pPr>
              <w:ind w:right="-108" w:firstLine="34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6374C9">
            <w:pPr>
              <w:jc w:val="right"/>
              <w:rPr>
                <w:b/>
              </w:rPr>
            </w:pPr>
          </w:p>
        </w:tc>
      </w:tr>
      <w:tr w:rsidR="00A27837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nil"/>
            </w:tcBorders>
          </w:tcPr>
          <w:p w:rsidR="00A27837" w:rsidRDefault="00A27837" w:rsidP="00C10E72">
            <w:pPr>
              <w:ind w:firstLine="176"/>
              <w:rPr>
                <w:b/>
              </w:rPr>
            </w:pPr>
          </w:p>
        </w:tc>
        <w:tc>
          <w:tcPr>
            <w:tcW w:w="5244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27837" w:rsidRPr="00C45867" w:rsidRDefault="00DB2637" w:rsidP="00045D1D">
            <w:pPr>
              <w:jc w:val="right"/>
              <w:rPr>
                <w:b/>
              </w:rPr>
            </w:pPr>
            <w:r>
              <w:rPr>
                <w:b/>
              </w:rPr>
              <w:t>68 183,</w:t>
            </w:r>
            <w:r w:rsidR="00A523B7">
              <w:rPr>
                <w:b/>
              </w:rPr>
              <w:t>4</w:t>
            </w:r>
          </w:p>
        </w:tc>
      </w:tr>
      <w:tr w:rsidR="00A27837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5570A0" w:rsidRDefault="00A27837" w:rsidP="00AD6844">
            <w:pPr>
              <w:ind w:right="-108"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935CB4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5244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A27837" w:rsidRPr="00965011" w:rsidRDefault="00915665" w:rsidP="00DB2637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</w:t>
            </w:r>
            <w:r w:rsidR="00BE1597" w:rsidRPr="00965011">
              <w:rPr>
                <w:b/>
              </w:rPr>
              <w:t xml:space="preserve"> </w:t>
            </w:r>
            <w:r w:rsidR="00E27F89" w:rsidRPr="00965011">
              <w:rPr>
                <w:b/>
              </w:rPr>
              <w:t>3</w:t>
            </w:r>
            <w:r w:rsidR="00DB2637">
              <w:rPr>
                <w:b/>
              </w:rPr>
              <w:t>94</w:t>
            </w:r>
          </w:p>
        </w:tc>
      </w:tr>
      <w:tr w:rsidR="00A27837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Default="00A27837" w:rsidP="00AD6844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50257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>00</w:t>
            </w:r>
            <w:r w:rsidR="0050257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="00530AD0">
              <w:rPr>
                <w:snapToGrid w:val="0"/>
                <w:color w:val="000000"/>
              </w:rPr>
              <w:t>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</w:t>
            </w:r>
            <w:r w:rsidR="0050257E">
              <w:rPr>
                <w:snapToGrid w:val="0"/>
                <w:color w:val="000000"/>
              </w:rPr>
              <w:t>0</w:t>
            </w:r>
          </w:p>
        </w:tc>
        <w:tc>
          <w:tcPr>
            <w:tcW w:w="5244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560" w:type="dxa"/>
            <w:vAlign w:val="bottom"/>
          </w:tcPr>
          <w:p w:rsidR="00A27837" w:rsidRDefault="00BE1597" w:rsidP="00E43A37">
            <w:pPr>
              <w:jc w:val="right"/>
            </w:pPr>
            <w:r>
              <w:t xml:space="preserve">4 </w:t>
            </w:r>
            <w:r w:rsidR="00E27F89">
              <w:t>3</w:t>
            </w:r>
            <w:r w:rsidR="00DB2637">
              <w:t>94</w:t>
            </w:r>
          </w:p>
        </w:tc>
      </w:tr>
      <w:tr w:rsidR="00A27837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A32010" w:rsidRDefault="00A27837" w:rsidP="00AD6844">
            <w:pPr>
              <w:ind w:right="-108"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50257E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5244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vAlign w:val="bottom"/>
          </w:tcPr>
          <w:p w:rsidR="00A27837" w:rsidRDefault="00A27837" w:rsidP="00C10E72">
            <w:pPr>
              <w:jc w:val="right"/>
              <w:rPr>
                <w:b/>
                <w:bCs/>
              </w:rPr>
            </w:pPr>
          </w:p>
          <w:p w:rsidR="00A27837" w:rsidRDefault="00B14592" w:rsidP="00FE5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35 850,9</w:t>
            </w:r>
          </w:p>
        </w:tc>
      </w:tr>
      <w:tr w:rsidR="00CB29AF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CB29AF" w:rsidRDefault="00CB29AF" w:rsidP="00AD6844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5244" w:type="dxa"/>
          </w:tcPr>
          <w:p w:rsidR="00CB29AF" w:rsidRPr="000E4940" w:rsidRDefault="00CB29AF" w:rsidP="00CB29AF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560" w:type="dxa"/>
            <w:vAlign w:val="bottom"/>
          </w:tcPr>
          <w:p w:rsidR="00CB29AF" w:rsidRDefault="00B14592" w:rsidP="00B145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6 636,9</w:t>
            </w:r>
          </w:p>
        </w:tc>
      </w:tr>
      <w:tr w:rsidR="0065622F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65622F" w:rsidRPr="00E770B7" w:rsidRDefault="0065622F" w:rsidP="00AD6844">
            <w:pPr>
              <w:ind w:right="-108" w:firstLine="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2 02 25555 13 0000 151</w:t>
            </w:r>
          </w:p>
        </w:tc>
        <w:tc>
          <w:tcPr>
            <w:tcW w:w="5244" w:type="dxa"/>
            <w:vAlign w:val="center"/>
          </w:tcPr>
          <w:p w:rsidR="0065622F" w:rsidRPr="00E770B7" w:rsidRDefault="0065622F" w:rsidP="00B14592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vAlign w:val="center"/>
          </w:tcPr>
          <w:p w:rsidR="0065622F" w:rsidRDefault="00B14592" w:rsidP="00B145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15 000,0</w:t>
            </w:r>
          </w:p>
        </w:tc>
      </w:tr>
      <w:tr w:rsidR="00A27837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6"/>
        </w:trPr>
        <w:tc>
          <w:tcPr>
            <w:tcW w:w="2552" w:type="dxa"/>
            <w:vAlign w:val="center"/>
          </w:tcPr>
          <w:p w:rsidR="00A27837" w:rsidRDefault="0050257E" w:rsidP="00AD6844">
            <w:pPr>
              <w:ind w:right="-108" w:firstLine="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A2783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9</w:t>
            </w:r>
            <w:r w:rsidR="00A27837">
              <w:rPr>
                <w:snapToGrid w:val="0"/>
                <w:color w:val="000000"/>
              </w:rPr>
              <w:t xml:space="preserve">999 </w:t>
            </w:r>
            <w:r w:rsidR="00530AD0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5244" w:type="dxa"/>
            <w:vAlign w:val="center"/>
          </w:tcPr>
          <w:p w:rsidR="00A27837" w:rsidRPr="00595854" w:rsidRDefault="00A27837" w:rsidP="00B14592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560" w:type="dxa"/>
            <w:vAlign w:val="center"/>
          </w:tcPr>
          <w:p w:rsidR="00A27837" w:rsidRDefault="00B14592" w:rsidP="00B145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14 214,0</w:t>
            </w:r>
          </w:p>
        </w:tc>
      </w:tr>
      <w:tr w:rsidR="00A27837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552" w:type="dxa"/>
          </w:tcPr>
          <w:p w:rsidR="002A4D92" w:rsidRPr="00AD6844" w:rsidRDefault="002A4D92" w:rsidP="00AD6844">
            <w:pPr>
              <w:ind w:right="-108" w:firstLine="34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A27837" w:rsidRPr="004153D3" w:rsidRDefault="00A27837" w:rsidP="00AD6844">
            <w:pPr>
              <w:ind w:right="-108" w:firstLine="34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935CB4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935CB4">
              <w:rPr>
                <w:b/>
                <w:snapToGrid w:val="0"/>
                <w:color w:val="000000"/>
              </w:rPr>
              <w:t>15</w:t>
            </w:r>
            <w:r w:rsidR="006A3099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5244" w:type="dxa"/>
          </w:tcPr>
          <w:p w:rsidR="002A4D92" w:rsidRPr="00AD6844" w:rsidRDefault="002A4D92" w:rsidP="00C10E72">
            <w:pPr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A27837" w:rsidRPr="006A3F79" w:rsidRDefault="00935CB4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A27837" w:rsidRPr="006A3F79" w:rsidRDefault="00B14592" w:rsidP="00045D1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27 938,</w:t>
            </w:r>
            <w:r w:rsidR="00A523B7">
              <w:rPr>
                <w:b/>
                <w:snapToGrid w:val="0"/>
                <w:color w:val="000000"/>
              </w:rPr>
              <w:t>5</w:t>
            </w:r>
          </w:p>
        </w:tc>
      </w:tr>
      <w:tr w:rsidR="00B14592" w:rsidTr="00AD6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14592" w:rsidRPr="006654BD" w:rsidRDefault="00B14592" w:rsidP="00AD6844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2 02 45505 13 0000 150</w:t>
            </w:r>
          </w:p>
        </w:tc>
        <w:tc>
          <w:tcPr>
            <w:tcW w:w="5244" w:type="dxa"/>
          </w:tcPr>
          <w:p w:rsidR="00B14592" w:rsidRPr="006A3099" w:rsidRDefault="00B14592" w:rsidP="00B145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rPr>
                <w:snapToGrid w:val="0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snapToGrid w:val="0"/>
                <w:color w:val="000000"/>
              </w:rPr>
              <w:t xml:space="preserve"> Федерации, входящих в состав Дальневосточного федерального округа </w:t>
            </w:r>
          </w:p>
        </w:tc>
        <w:tc>
          <w:tcPr>
            <w:tcW w:w="1560" w:type="dxa"/>
            <w:vAlign w:val="bottom"/>
          </w:tcPr>
          <w:p w:rsidR="00B14592" w:rsidRDefault="00B14592" w:rsidP="00045D1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27 938,</w:t>
            </w:r>
            <w:r w:rsidR="00A523B7">
              <w:rPr>
                <w:snapToGrid w:val="0"/>
                <w:color w:val="000000"/>
              </w:rPr>
              <w:t>5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AD6844" w:rsidRDefault="00AD6844" w:rsidP="003838B0">
      <w:pPr>
        <w:jc w:val="center"/>
        <w:rPr>
          <w:b/>
          <w:bCs/>
          <w:sz w:val="16"/>
        </w:rPr>
      </w:pPr>
    </w:p>
    <w:p w:rsidR="00AD6844" w:rsidRDefault="00AD6844">
      <w:pPr>
        <w:rPr>
          <w:b/>
          <w:sz w:val="26"/>
          <w:szCs w:val="26"/>
        </w:rPr>
      </w:pPr>
      <w:r>
        <w:rPr>
          <w:szCs w:val="26"/>
        </w:rPr>
        <w:br w:type="page"/>
      </w:r>
    </w:p>
    <w:p w:rsidR="00AD6844" w:rsidRDefault="00AD6844" w:rsidP="00AD6844">
      <w:pPr>
        <w:pStyle w:val="a3"/>
        <w:ind w:right="-2"/>
        <w:jc w:val="right"/>
        <w:rPr>
          <w:sz w:val="24"/>
        </w:rPr>
      </w:pPr>
    </w:p>
    <w:p w:rsidR="00AD6844" w:rsidRPr="00AD6844" w:rsidRDefault="00AD6844" w:rsidP="00AD6844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8</w:t>
      </w:r>
    </w:p>
    <w:p w:rsidR="00AD6844" w:rsidRDefault="00AD6844" w:rsidP="00AD6844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AD6844" w:rsidRDefault="00AD6844" w:rsidP="00AD6844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AD6844" w:rsidRDefault="00AD6844" w:rsidP="00AD6844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AD6844" w:rsidRPr="005B6030" w:rsidRDefault="00AD6844" w:rsidP="00AD6844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AD6844" w:rsidRDefault="00AD6844" w:rsidP="00AD684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F27B32" w:rsidRDefault="00AD6844" w:rsidP="00AD6844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364)</w:t>
      </w:r>
    </w:p>
    <w:p w:rsidR="00AD6844" w:rsidRPr="00AD6844" w:rsidRDefault="00AD6844" w:rsidP="00AD6844"/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34141E">
        <w:rPr>
          <w:szCs w:val="26"/>
        </w:rPr>
        <w:t>2</w:t>
      </w:r>
      <w:r w:rsidR="0094085F">
        <w:rPr>
          <w:szCs w:val="26"/>
        </w:rPr>
        <w:t>2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528"/>
        <w:gridCol w:w="1418"/>
      </w:tblGrid>
      <w:tr w:rsidR="00C42788" w:rsidRPr="008B3445" w:rsidTr="008B3445">
        <w:trPr>
          <w:cantSplit/>
          <w:trHeight w:val="8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B3445" w:rsidRDefault="00C42788" w:rsidP="00B878C8">
            <w:pPr>
              <w:jc w:val="center"/>
              <w:rPr>
                <w:spacing w:val="-10"/>
                <w:sz w:val="22"/>
                <w:szCs w:val="22"/>
              </w:rPr>
            </w:pPr>
            <w:r w:rsidRPr="008B3445">
              <w:rPr>
                <w:spacing w:val="-10"/>
                <w:sz w:val="22"/>
                <w:szCs w:val="22"/>
              </w:rPr>
              <w:t>Код бюджетной</w:t>
            </w:r>
            <w:r w:rsidRPr="008B3445">
              <w:rPr>
                <w:spacing w:val="-10"/>
                <w:sz w:val="22"/>
                <w:szCs w:val="22"/>
              </w:rPr>
              <w:br/>
              <w:t>классификации</w:t>
            </w:r>
            <w:r w:rsidRPr="008B3445">
              <w:rPr>
                <w:spacing w:val="-1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B3445" w:rsidRDefault="00C42788" w:rsidP="00B878C8">
            <w:pPr>
              <w:jc w:val="center"/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B3445" w:rsidRDefault="00C42788" w:rsidP="00B878C8">
            <w:pPr>
              <w:jc w:val="center"/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Сумма (тыс. рублей)</w:t>
            </w:r>
          </w:p>
        </w:tc>
      </w:tr>
    </w:tbl>
    <w:p w:rsidR="00C42788" w:rsidRPr="008730C3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425"/>
        <w:gridCol w:w="5528"/>
        <w:gridCol w:w="1418"/>
      </w:tblGrid>
      <w:tr w:rsidR="00C42788" w:rsidRPr="008B3445" w:rsidTr="008B3445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8B3445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2788" w:rsidRPr="008B3445" w:rsidTr="008B344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9408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color w:val="000000"/>
                <w:sz w:val="22"/>
                <w:szCs w:val="22"/>
              </w:rPr>
              <w:t>182 414,</w:t>
            </w:r>
            <w:r w:rsidR="00A523B7" w:rsidRPr="008B344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42788" w:rsidRPr="008B3445" w:rsidTr="008B344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9D47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color w:val="000000"/>
                <w:sz w:val="22"/>
                <w:szCs w:val="22"/>
              </w:rPr>
              <w:t>114 231,3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0A0E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80 430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B3445" w:rsidTr="008B3445">
        <w:trPr>
          <w:trHeight w:val="3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80 430</w:t>
            </w:r>
          </w:p>
        </w:tc>
      </w:tr>
      <w:tr w:rsidR="00C42788" w:rsidRPr="008B3445" w:rsidTr="008B3445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101 02 01001 0000 110</w:t>
            </w:r>
          </w:p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80 180</w:t>
            </w:r>
          </w:p>
        </w:tc>
      </w:tr>
      <w:tr w:rsidR="00C42788" w:rsidRPr="008B3445" w:rsidTr="008B3445">
        <w:trPr>
          <w:trHeight w:val="9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101 02 02001 0000 110</w:t>
            </w:r>
          </w:p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D6844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2638D6" w:rsidP="0046277C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</w:t>
            </w:r>
            <w:r w:rsidR="00923E58" w:rsidRPr="008B34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42788" w:rsidRPr="008B3445" w:rsidTr="008B3445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101 02 03001 0000 110</w:t>
            </w:r>
          </w:p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D6844">
            <w:pPr>
              <w:ind w:firstLineChars="15" w:firstLine="33"/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23E58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</w:t>
            </w:r>
            <w:r w:rsidR="002638D6" w:rsidRPr="008B3445">
              <w:rPr>
                <w:color w:val="000000"/>
                <w:sz w:val="22"/>
                <w:szCs w:val="22"/>
              </w:rPr>
              <w:t>0</w:t>
            </w:r>
            <w:r w:rsidRPr="008B34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B3445" w:rsidTr="008B344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B3445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B3445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1807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B3445">
              <w:rPr>
                <w:b/>
                <w:color w:val="000000"/>
                <w:sz w:val="22"/>
                <w:szCs w:val="22"/>
              </w:rPr>
              <w:t>11 277,9</w:t>
            </w:r>
          </w:p>
        </w:tc>
      </w:tr>
      <w:tr w:rsidR="00C42788" w:rsidRPr="008B3445" w:rsidTr="008B344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9D4772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5 099,1</w:t>
            </w:r>
          </w:p>
        </w:tc>
      </w:tr>
      <w:tr w:rsidR="00C42788" w:rsidRPr="008B3445" w:rsidTr="008B3445">
        <w:trPr>
          <w:trHeight w:val="2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3445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B3445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C61BEA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C42788" w:rsidRPr="008B3445" w:rsidTr="008B3445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6 790,0</w:t>
            </w:r>
          </w:p>
        </w:tc>
      </w:tr>
      <w:tr w:rsidR="00C42788" w:rsidRPr="008B3445" w:rsidTr="008B3445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-</w:t>
            </w:r>
            <w:r w:rsidR="0094085F" w:rsidRPr="008B3445">
              <w:rPr>
                <w:color w:val="000000"/>
                <w:sz w:val="22"/>
                <w:szCs w:val="22"/>
              </w:rPr>
              <w:t>639,4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5D75DC" w:rsidP="0094085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94085F"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5D75DC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2</w:t>
            </w:r>
            <w:r w:rsidR="0094085F" w:rsidRPr="008B34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17 498,4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34141E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 xml:space="preserve">5 </w:t>
            </w:r>
            <w:r w:rsidR="00AF5DB7" w:rsidRPr="008B3445">
              <w:rPr>
                <w:color w:val="000000"/>
                <w:sz w:val="22"/>
                <w:szCs w:val="22"/>
              </w:rPr>
              <w:t>3</w:t>
            </w:r>
            <w:r w:rsidR="0094085F" w:rsidRPr="008B3445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785329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</w:t>
            </w:r>
            <w:r w:rsidR="0094085F" w:rsidRPr="008B3445">
              <w:rPr>
                <w:color w:val="000000"/>
                <w:sz w:val="22"/>
                <w:szCs w:val="22"/>
              </w:rPr>
              <w:t>2</w:t>
            </w:r>
            <w:r w:rsidRPr="008B3445">
              <w:rPr>
                <w:color w:val="000000"/>
                <w:sz w:val="22"/>
                <w:szCs w:val="22"/>
              </w:rPr>
              <w:t xml:space="preserve"> </w:t>
            </w:r>
            <w:r w:rsidR="0094085F" w:rsidRPr="008B3445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B3445" w:rsidTr="008B3445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D6844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4</w:t>
            </w:r>
            <w:r w:rsidR="0034141E" w:rsidRPr="008B3445">
              <w:rPr>
                <w:color w:val="000000"/>
                <w:sz w:val="22"/>
                <w:szCs w:val="22"/>
              </w:rPr>
              <w:t xml:space="preserve"> </w:t>
            </w:r>
            <w:r w:rsidRPr="008B3445">
              <w:rPr>
                <w:color w:val="000000"/>
                <w:sz w:val="22"/>
                <w:szCs w:val="22"/>
              </w:rPr>
              <w:t>677</w:t>
            </w:r>
          </w:p>
        </w:tc>
      </w:tr>
      <w:tr w:rsidR="00C42788" w:rsidRPr="008B3445" w:rsidTr="008B3445">
        <w:trPr>
          <w:trHeight w:val="7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D6844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7 484</w:t>
            </w:r>
          </w:p>
        </w:tc>
      </w:tr>
      <w:tr w:rsidR="00C42788" w:rsidRPr="008B3445" w:rsidTr="008B3445">
        <w:trPr>
          <w:trHeight w:val="7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94085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34141E"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B3445" w:rsidTr="008B3445">
        <w:trPr>
          <w:trHeight w:val="1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2</w:t>
            </w:r>
            <w:r w:rsidR="0052061B" w:rsidRPr="008B3445">
              <w:rPr>
                <w:color w:val="000000"/>
                <w:sz w:val="22"/>
                <w:szCs w:val="22"/>
              </w:rPr>
              <w:t xml:space="preserve"> </w:t>
            </w:r>
            <w:r w:rsidR="00AF5DB7" w:rsidRPr="008B3445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C42788" w:rsidRPr="008B3445" w:rsidTr="008B3445">
        <w:trPr>
          <w:trHeight w:val="14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34141E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 xml:space="preserve">1 </w:t>
            </w:r>
            <w:r w:rsidR="0094085F" w:rsidRPr="008B3445">
              <w:rPr>
                <w:color w:val="000000"/>
                <w:sz w:val="22"/>
                <w:szCs w:val="22"/>
              </w:rPr>
              <w:t>7</w:t>
            </w:r>
            <w:r w:rsidRPr="008B344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B3445" w:rsidTr="008B3445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34141E" w:rsidP="0094085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94085F"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B3445" w:rsidTr="008B3445">
        <w:trPr>
          <w:trHeight w:val="14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 xml:space="preserve"> </w:t>
            </w:r>
            <w:r w:rsidR="0094085F" w:rsidRPr="008B344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C42788" w:rsidRPr="008B3445" w:rsidTr="008B3445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52061B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55</w:t>
            </w:r>
            <w:r w:rsidR="00C42788" w:rsidRPr="008B34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B3445" w:rsidTr="008B344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B3445" w:rsidTr="008B3445">
        <w:trPr>
          <w:trHeight w:val="9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lastRenderedPageBreak/>
              <w:t>116 33 00000 0000 140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D6844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B3445" w:rsidTr="008B3445">
        <w:trPr>
          <w:trHeight w:val="4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D6844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B3445" w:rsidTr="008B344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AF5D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200 00 00</w:t>
            </w:r>
            <w:r w:rsidR="00AF5DB7"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88" w:rsidRPr="008B3445" w:rsidRDefault="0094085F" w:rsidP="0094085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iCs/>
                <w:color w:val="000000"/>
                <w:sz w:val="22"/>
                <w:szCs w:val="22"/>
              </w:rPr>
              <w:t>68 183,4</w:t>
            </w:r>
          </w:p>
        </w:tc>
      </w:tr>
      <w:tr w:rsidR="00C42788" w:rsidRPr="008B3445" w:rsidTr="008B3445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4085F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68 183,4</w:t>
            </w:r>
          </w:p>
        </w:tc>
      </w:tr>
      <w:tr w:rsidR="00C42788" w:rsidRPr="008B3445" w:rsidTr="008B3445">
        <w:trPr>
          <w:trHeight w:val="502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0BC" w:rsidRPr="008B3445" w:rsidRDefault="00FA30BC" w:rsidP="00FA30BC">
            <w:pPr>
              <w:rPr>
                <w:color w:val="000000"/>
                <w:sz w:val="22"/>
                <w:szCs w:val="22"/>
              </w:rPr>
            </w:pPr>
          </w:p>
          <w:p w:rsidR="00C42788" w:rsidRPr="008B3445" w:rsidRDefault="00C42788" w:rsidP="00FA30BC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202 01 00113 0000 1</w:t>
            </w:r>
            <w:r w:rsidR="00AF5DB7" w:rsidRPr="008B344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FA30BC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FA30BC" w:rsidP="0094085F">
            <w:pPr>
              <w:rPr>
                <w:b/>
                <w:color w:val="000000"/>
                <w:sz w:val="22"/>
                <w:szCs w:val="22"/>
              </w:rPr>
            </w:pPr>
            <w:r w:rsidRPr="008B3445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C42788" w:rsidRPr="008B3445">
              <w:rPr>
                <w:b/>
                <w:color w:val="000000"/>
                <w:sz w:val="22"/>
                <w:szCs w:val="22"/>
              </w:rPr>
              <w:t>4 3</w:t>
            </w:r>
            <w:r w:rsidR="0094085F" w:rsidRPr="008B3445">
              <w:rPr>
                <w:b/>
                <w:color w:val="000000"/>
                <w:sz w:val="22"/>
                <w:szCs w:val="22"/>
              </w:rPr>
              <w:t>94</w:t>
            </w:r>
          </w:p>
        </w:tc>
      </w:tr>
      <w:tr w:rsidR="00C42788" w:rsidRPr="008B3445" w:rsidTr="008B3445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570F" w:rsidRPr="008B3445" w:rsidTr="008B344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8B3445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FA30BC" w:rsidRPr="008B3445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9F570F" w:rsidRPr="008B3445" w:rsidRDefault="009F570F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0F" w:rsidRPr="008B3445" w:rsidRDefault="009F570F" w:rsidP="009F570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8B3445" w:rsidRDefault="0094085F" w:rsidP="00FE53AB">
            <w:pPr>
              <w:jc w:val="right"/>
              <w:rPr>
                <w:b/>
                <w:bCs/>
                <w:sz w:val="22"/>
                <w:szCs w:val="22"/>
              </w:rPr>
            </w:pPr>
            <w:r w:rsidRPr="008B3445">
              <w:rPr>
                <w:b/>
                <w:bCs/>
                <w:sz w:val="22"/>
                <w:szCs w:val="22"/>
              </w:rPr>
              <w:t>35</w:t>
            </w:r>
            <w:r w:rsidR="00A523B7" w:rsidRPr="008B3445">
              <w:rPr>
                <w:b/>
                <w:bCs/>
                <w:sz w:val="22"/>
                <w:szCs w:val="22"/>
              </w:rPr>
              <w:t xml:space="preserve"> </w:t>
            </w:r>
            <w:r w:rsidRPr="008B3445">
              <w:rPr>
                <w:b/>
                <w:bCs/>
                <w:sz w:val="22"/>
                <w:szCs w:val="22"/>
              </w:rPr>
              <w:t>850,9</w:t>
            </w:r>
          </w:p>
        </w:tc>
      </w:tr>
      <w:tr w:rsidR="009F570F" w:rsidRPr="008B3445" w:rsidTr="008B344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8B3445" w:rsidRDefault="009F570F" w:rsidP="009F570F">
            <w:pPr>
              <w:rPr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 w:rsidR="00FA30BC" w:rsidRPr="008B3445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8B3445" w:rsidRDefault="009F570F" w:rsidP="009F570F">
            <w:pPr>
              <w:jc w:val="both"/>
              <w:rPr>
                <w:iCs/>
                <w:sz w:val="22"/>
                <w:szCs w:val="22"/>
              </w:rPr>
            </w:pPr>
            <w:r w:rsidRPr="008B3445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8B3445" w:rsidRDefault="0094085F" w:rsidP="0094085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snapToGrid w:val="0"/>
                <w:color w:val="000000"/>
                <w:sz w:val="22"/>
                <w:szCs w:val="22"/>
              </w:rPr>
              <w:t>6 636,9</w:t>
            </w:r>
          </w:p>
        </w:tc>
      </w:tr>
      <w:tr w:rsidR="00F2252A" w:rsidRPr="008B3445" w:rsidTr="008B3445">
        <w:trPr>
          <w:trHeight w:val="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Pr="008B3445" w:rsidRDefault="00F2252A" w:rsidP="007C1EB0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bCs/>
                <w:snapToGrid w:val="0"/>
                <w:color w:val="000000"/>
                <w:sz w:val="22"/>
                <w:szCs w:val="22"/>
              </w:rPr>
              <w:t>202 25 55513 0000 151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2A" w:rsidRPr="008B3445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Pr="008B3445" w:rsidRDefault="0094085F" w:rsidP="00FE53A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snapToGrid w:val="0"/>
                <w:color w:val="000000"/>
                <w:sz w:val="22"/>
                <w:szCs w:val="22"/>
              </w:rPr>
              <w:t>15 000,0</w:t>
            </w:r>
          </w:p>
        </w:tc>
      </w:tr>
      <w:tr w:rsidR="009F570F" w:rsidRPr="008B3445" w:rsidTr="008B3445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8B3445" w:rsidRDefault="009F570F" w:rsidP="00FA30BC">
            <w:pPr>
              <w:rPr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snapToGrid w:val="0"/>
                <w:color w:val="000000"/>
                <w:sz w:val="22"/>
                <w:szCs w:val="22"/>
              </w:rPr>
              <w:t>2 02 2</w:t>
            </w:r>
            <w:r w:rsidR="00FA30BC" w:rsidRPr="008B3445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8B3445">
              <w:rPr>
                <w:snapToGrid w:val="0"/>
                <w:color w:val="000000"/>
                <w:sz w:val="22"/>
                <w:szCs w:val="22"/>
              </w:rPr>
              <w:t>999 13 0000 15</w:t>
            </w:r>
            <w:r w:rsidR="00FA30BC" w:rsidRPr="008B3445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8B3445" w:rsidRDefault="009F570F" w:rsidP="009F570F">
            <w:pPr>
              <w:rPr>
                <w:sz w:val="22"/>
                <w:szCs w:val="22"/>
              </w:rPr>
            </w:pPr>
            <w:r w:rsidRPr="008B344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8B3445" w:rsidRDefault="0094085F" w:rsidP="009F570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8B3445">
              <w:rPr>
                <w:snapToGrid w:val="0"/>
                <w:color w:val="000000"/>
                <w:sz w:val="22"/>
                <w:szCs w:val="22"/>
              </w:rPr>
              <w:t>14 214,0</w:t>
            </w:r>
          </w:p>
        </w:tc>
      </w:tr>
      <w:tr w:rsidR="00FA30BC" w:rsidRPr="008B3445" w:rsidTr="008B3445">
        <w:trPr>
          <w:trHeight w:val="4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8B3445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  <w:r w:rsidRPr="008B3445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8B3445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  <w:r w:rsidRPr="008B3445">
              <w:rPr>
                <w:b/>
                <w:snapToGrid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8B3445" w:rsidRDefault="0094085F" w:rsidP="00FE53AB">
            <w:pPr>
              <w:jc w:val="right"/>
              <w:rPr>
                <w:b/>
                <w:snapToGrid w:val="0"/>
                <w:sz w:val="22"/>
                <w:szCs w:val="22"/>
              </w:rPr>
            </w:pPr>
            <w:r w:rsidRPr="008B3445">
              <w:rPr>
                <w:b/>
                <w:snapToGrid w:val="0"/>
                <w:sz w:val="22"/>
                <w:szCs w:val="22"/>
              </w:rPr>
              <w:t>27 938,</w:t>
            </w:r>
            <w:r w:rsidR="00A523B7" w:rsidRPr="008B3445">
              <w:rPr>
                <w:b/>
                <w:snapToGrid w:val="0"/>
                <w:sz w:val="22"/>
                <w:szCs w:val="22"/>
              </w:rPr>
              <w:t>5</w:t>
            </w:r>
          </w:p>
        </w:tc>
      </w:tr>
      <w:tr w:rsidR="00C42788" w:rsidRPr="008B3445" w:rsidTr="008B344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C42788" w:rsidP="0094085F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 xml:space="preserve">202 </w:t>
            </w:r>
            <w:r w:rsidR="0094085F" w:rsidRPr="008B3445">
              <w:rPr>
                <w:color w:val="000000"/>
                <w:sz w:val="22"/>
                <w:szCs w:val="22"/>
              </w:rPr>
              <w:t>45</w:t>
            </w:r>
            <w:r w:rsidRPr="008B3445">
              <w:rPr>
                <w:color w:val="000000"/>
                <w:sz w:val="22"/>
                <w:szCs w:val="22"/>
              </w:rPr>
              <w:t xml:space="preserve"> </w:t>
            </w:r>
            <w:r w:rsidR="0094085F" w:rsidRPr="008B3445">
              <w:rPr>
                <w:color w:val="000000"/>
                <w:sz w:val="22"/>
                <w:szCs w:val="22"/>
              </w:rPr>
              <w:t>50500</w:t>
            </w:r>
            <w:r w:rsidR="00AF5DB7" w:rsidRPr="008B3445">
              <w:rPr>
                <w:color w:val="000000"/>
                <w:sz w:val="22"/>
                <w:szCs w:val="22"/>
              </w:rPr>
              <w:t xml:space="preserve"> </w:t>
            </w:r>
            <w:r w:rsidRPr="008B3445">
              <w:rPr>
                <w:color w:val="000000"/>
                <w:sz w:val="22"/>
                <w:szCs w:val="22"/>
              </w:rPr>
              <w:t>0000 15</w:t>
            </w:r>
            <w:r w:rsidR="00AF5DB7" w:rsidRPr="008B34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AF5DB7" w:rsidP="008730C3">
            <w:pPr>
              <w:rPr>
                <w:color w:val="000000"/>
                <w:sz w:val="22"/>
                <w:szCs w:val="22"/>
              </w:rPr>
            </w:pPr>
            <w:r w:rsidRPr="008B3445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8B3445">
              <w:rPr>
                <w:snapToGrid w:val="0"/>
                <w:color w:val="000000"/>
                <w:sz w:val="22"/>
                <w:szCs w:val="22"/>
              </w:rPr>
              <w:t xml:space="preserve">мероприятий планов социального развития центров экономического роста </w:t>
            </w:r>
            <w:r w:rsidR="008730C3" w:rsidRPr="008B3445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8B3445">
              <w:rPr>
                <w:snapToGrid w:val="0"/>
                <w:color w:val="000000"/>
                <w:sz w:val="22"/>
                <w:szCs w:val="22"/>
              </w:rPr>
              <w:t>убъектов Российской</w:t>
            </w:r>
            <w:proofErr w:type="gramEnd"/>
            <w:r w:rsidRPr="008B3445">
              <w:rPr>
                <w:snapToGrid w:val="0"/>
                <w:color w:val="000000"/>
                <w:sz w:val="22"/>
                <w:szCs w:val="22"/>
              </w:rPr>
              <w:t xml:space="preserve"> Федерации,</w:t>
            </w:r>
            <w:r w:rsidR="008B3445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B3445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B3445" w:rsidRDefault="009F03DA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B3445">
              <w:rPr>
                <w:color w:val="000000"/>
                <w:sz w:val="22"/>
                <w:szCs w:val="22"/>
              </w:rPr>
              <w:t>27 938,</w:t>
            </w:r>
            <w:r w:rsidR="00A523B7" w:rsidRPr="008B3445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26B03" w:rsidRDefault="00F26B03" w:rsidP="00956E85">
      <w:pPr>
        <w:pStyle w:val="ab"/>
        <w:spacing w:before="0"/>
        <w:rPr>
          <w:sz w:val="28"/>
          <w:szCs w:val="28"/>
        </w:rPr>
      </w:pPr>
    </w:p>
    <w:p w:rsidR="00F26B03" w:rsidRDefault="00F26B03" w:rsidP="00F26B03">
      <w:r>
        <w:br w:type="page"/>
      </w:r>
    </w:p>
    <w:p w:rsidR="00F26B03" w:rsidRDefault="00F26B03" w:rsidP="00F26B03">
      <w:pPr>
        <w:pStyle w:val="a3"/>
        <w:ind w:right="-2"/>
        <w:jc w:val="right"/>
        <w:rPr>
          <w:sz w:val="24"/>
        </w:rPr>
      </w:pPr>
    </w:p>
    <w:p w:rsidR="00F26B03" w:rsidRPr="00F26B03" w:rsidRDefault="00F26B03" w:rsidP="00F26B03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10</w:t>
      </w:r>
    </w:p>
    <w:p w:rsidR="00F26B03" w:rsidRDefault="00F26B03" w:rsidP="00F26B03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F26B03" w:rsidRDefault="00F26B03" w:rsidP="00F26B03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F26B03" w:rsidRDefault="00F26B03" w:rsidP="00F26B03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F26B03" w:rsidRPr="005B6030" w:rsidRDefault="00F26B03" w:rsidP="00F26B03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F26B03" w:rsidRDefault="00F26B03" w:rsidP="00F26B0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F26B03" w:rsidRDefault="00F26B03" w:rsidP="00F26B03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364)</w:t>
      </w:r>
    </w:p>
    <w:p w:rsidR="00F26B03" w:rsidRPr="00F26B03" w:rsidRDefault="00F26B03" w:rsidP="00F26B03"/>
    <w:p w:rsidR="00956E85" w:rsidRDefault="00956E85" w:rsidP="00956E85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22 </w:t>
      </w:r>
      <w:r w:rsidRPr="00571D14">
        <w:rPr>
          <w:sz w:val="28"/>
          <w:szCs w:val="28"/>
        </w:rPr>
        <w:t>год</w:t>
      </w:r>
    </w:p>
    <w:p w:rsidR="00956E85" w:rsidRPr="003F0026" w:rsidRDefault="00956E85" w:rsidP="00956E8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418"/>
        <w:gridCol w:w="567"/>
        <w:gridCol w:w="992"/>
      </w:tblGrid>
      <w:tr w:rsidR="00956E85" w:rsidTr="00F26B03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087689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956E85" w:rsidTr="00F26B03">
        <w:trPr>
          <w:cantSplit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 </w:t>
            </w:r>
            <w:r w:rsidRPr="00ED082A">
              <w:rPr>
                <w:b/>
                <w:sz w:val="22"/>
              </w:rPr>
              <w:t>168,</w:t>
            </w:r>
            <w:r>
              <w:rPr>
                <w:b/>
                <w:sz w:val="22"/>
              </w:rPr>
              <w:t>8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i/>
                <w:sz w:val="22"/>
                <w:szCs w:val="22"/>
              </w:rPr>
            </w:pPr>
            <w:r w:rsidRPr="00ED082A">
              <w:rPr>
                <w:i/>
                <w:sz w:val="22"/>
                <w:szCs w:val="22"/>
              </w:rPr>
              <w:t>1 234,0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AC70BD" w:rsidRDefault="00956E85" w:rsidP="0008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1 234,0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sz w:val="22"/>
              </w:rPr>
            </w:pPr>
            <w:r w:rsidRPr="00ED082A">
              <w:rPr>
                <w:sz w:val="22"/>
              </w:rPr>
              <w:t>1 234,0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sz w:val="22"/>
              </w:rPr>
            </w:pPr>
            <w:r w:rsidRPr="00ED082A">
              <w:rPr>
                <w:sz w:val="22"/>
              </w:rPr>
              <w:t>947,8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sz w:val="22"/>
              </w:rPr>
            </w:pPr>
            <w:r w:rsidRPr="00ED082A">
              <w:rPr>
                <w:sz w:val="22"/>
              </w:rPr>
              <w:t>286,2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1 683,6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573,0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572,9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AA3230" w:rsidRDefault="00956E85" w:rsidP="00087689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124,3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853,0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257,6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</w:t>
            </w:r>
            <w:r w:rsidRPr="003201BA">
              <w:rPr>
                <w:i/>
                <w:sz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10 596,0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10 596,0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10 449,5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7 819,3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268,8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F0870" w:rsidRDefault="00956E85" w:rsidP="00087689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2 361,4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F08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F08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B4FD9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3 358,6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3 358,6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B3248" w:rsidRDefault="00956E85" w:rsidP="00087689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21 260,6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2 700,0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087689">
            <w:pPr>
              <w:jc w:val="center"/>
              <w:rPr>
                <w:sz w:val="22"/>
                <w:szCs w:val="22"/>
              </w:rPr>
            </w:pPr>
            <w:r w:rsidRPr="001376C0">
              <w:rPr>
                <w:sz w:val="22"/>
                <w:szCs w:val="22"/>
              </w:rPr>
              <w:t>2 700,0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087689">
            <w:pPr>
              <w:jc w:val="center"/>
              <w:rPr>
                <w:sz w:val="22"/>
                <w:szCs w:val="22"/>
              </w:rPr>
            </w:pPr>
            <w:r w:rsidRPr="001376C0">
              <w:rPr>
                <w:sz w:val="22"/>
                <w:szCs w:val="22"/>
              </w:rPr>
              <w:t>2 700,0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61612" w:rsidRDefault="00956E85" w:rsidP="00087689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6 529,0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61612" w:rsidRDefault="00956E85" w:rsidP="0008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517,0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F26B03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  <w:p w:rsidR="00956E85" w:rsidRPr="000C1ACF" w:rsidRDefault="00956E85" w:rsidP="00087689">
            <w:pPr>
              <w:jc w:val="center"/>
              <w:rPr>
                <w:sz w:val="22"/>
              </w:rPr>
            </w:pP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2 031,6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2 031,6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1 528,1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Иные выплаты персоналу </w:t>
            </w:r>
            <w:proofErr w:type="spellStart"/>
            <w:r>
              <w:rPr>
                <w:sz w:val="20"/>
              </w:rPr>
              <w:t>учреждений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исключением </w:t>
            </w:r>
            <w:proofErr w:type="spellStart"/>
            <w:r>
              <w:rPr>
                <w:sz w:val="20"/>
              </w:rPr>
              <w:t>фонла</w:t>
            </w:r>
            <w:proofErr w:type="spellEnd"/>
            <w:r>
              <w:rPr>
                <w:sz w:val="20"/>
              </w:rPr>
              <w:t xml:space="preserve">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41,7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461,8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956E85" w:rsidTr="00F26B03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F26B03">
        <w:trPr>
          <w:trHeight w:val="7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505535">
              <w:rPr>
                <w:sz w:val="22"/>
              </w:rPr>
              <w:t>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B93589" w:rsidRDefault="00956E85" w:rsidP="00087689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350,0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B93589" w:rsidRDefault="00956E85" w:rsidP="00087689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290,0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B93589" w:rsidRDefault="00956E85" w:rsidP="00087689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15F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40322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040322">
              <w:rPr>
                <w:sz w:val="22"/>
              </w:rPr>
              <w:t>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40322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040322">
              <w:rPr>
                <w:sz w:val="22"/>
              </w:rPr>
              <w:t>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1376C0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24 270,4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1376C0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24 270,4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D0A79" w:rsidRDefault="00956E85" w:rsidP="0008768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C849CF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14 24</w:t>
            </w:r>
            <w:r w:rsidR="00081AC6">
              <w:rPr>
                <w:sz w:val="22"/>
              </w:rPr>
              <w:t>4</w:t>
            </w:r>
            <w:r>
              <w:rPr>
                <w:sz w:val="22"/>
              </w:rPr>
              <w:t>,9</w:t>
            </w:r>
          </w:p>
        </w:tc>
      </w:tr>
      <w:tr w:rsidR="00081AC6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081AC6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proofErr w:type="gramStart"/>
            <w:r>
              <w:rPr>
                <w:sz w:val="20"/>
              </w:rPr>
              <w:t xml:space="preserve">мероприятий плана социального развития </w:t>
            </w:r>
            <w:r>
              <w:rPr>
                <w:sz w:val="20"/>
              </w:rPr>
              <w:lastRenderedPageBreak/>
              <w:t>центров  экономического роста Забайкальского края</w:t>
            </w:r>
            <w:proofErr w:type="gramEnd"/>
          </w:p>
          <w:p w:rsidR="00956E85" w:rsidRPr="00645E5E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C849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 w:rsidR="00C849CF">
              <w:rPr>
                <w:sz w:val="22"/>
              </w:rPr>
              <w:t>55050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1376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 w:rsidR="001376C0">
              <w:rPr>
                <w:sz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C849CF" w:rsidP="00137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849C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Default="00C849CF" w:rsidP="00C849C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Строительство, реконструкция,</w:t>
            </w:r>
            <w:r w:rsidR="00F26B0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капитальный ремонт и ремонт автомобильных дорог  общего пользования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Default="00C849C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Default="00C849C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Pr="00C849CF" w:rsidRDefault="00C849CF" w:rsidP="00C849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Pr="00C849CF" w:rsidRDefault="00C849CF" w:rsidP="001376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  <w:r w:rsidR="00612C2F">
              <w:rPr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Pr="00C849CF" w:rsidRDefault="00C849CF" w:rsidP="001376C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 w:rsidR="001C30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C849C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C849C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C849C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045D1D" w:rsidP="00612C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76 902,</w:t>
            </w:r>
            <w:r w:rsidR="00A523B7">
              <w:rPr>
                <w:b/>
                <w:bCs/>
                <w:sz w:val="22"/>
              </w:rPr>
              <w:t>8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5A1EE7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2 240,</w:t>
            </w:r>
            <w:r w:rsidR="005B66B6">
              <w:rPr>
                <w:b/>
                <w:i/>
                <w:sz w:val="22"/>
              </w:rPr>
              <w:t>8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5B66B6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940,8</w:t>
            </w:r>
          </w:p>
        </w:tc>
      </w:tr>
      <w:tr w:rsidR="00612C2F" w:rsidTr="00F26B03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1 300,0</w:t>
            </w:r>
          </w:p>
        </w:tc>
      </w:tr>
      <w:tr w:rsidR="00612C2F" w:rsidTr="00F26B03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13095" w:rsidRDefault="00A523B7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  <w:r w:rsidR="005B66B6">
              <w:rPr>
                <w:b/>
                <w:i/>
                <w:sz w:val="22"/>
              </w:rPr>
              <w:t> 477,9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C2CB6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B66B6">
              <w:rPr>
                <w:sz w:val="22"/>
              </w:rPr>
              <w:t> </w:t>
            </w:r>
            <w:r>
              <w:rPr>
                <w:sz w:val="22"/>
              </w:rPr>
              <w:t>47</w:t>
            </w:r>
            <w:r w:rsidR="005B66B6">
              <w:rPr>
                <w:sz w:val="22"/>
              </w:rPr>
              <w:t>7,9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73E6D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</w:t>
            </w:r>
            <w:proofErr w:type="gramStart"/>
            <w:r>
              <w:rPr>
                <w:sz w:val="20"/>
              </w:rPr>
              <w:t>дств кр</w:t>
            </w:r>
            <w:proofErr w:type="gramEnd"/>
            <w:r>
              <w:rPr>
                <w:sz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73E6D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24E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proofErr w:type="spellStart"/>
            <w:r>
              <w:rPr>
                <w:sz w:val="22"/>
              </w:rPr>
              <w:t>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A523B7" w:rsidP="005B6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B66B6">
              <w:rPr>
                <w:sz w:val="22"/>
              </w:rPr>
              <w:t> </w:t>
            </w:r>
            <w:r>
              <w:rPr>
                <w:sz w:val="22"/>
              </w:rPr>
              <w:t>77</w:t>
            </w:r>
            <w:r w:rsidR="005B66B6">
              <w:rPr>
                <w:sz w:val="22"/>
              </w:rPr>
              <w:t>7,9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1 600,0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54F8D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66 184,</w:t>
            </w:r>
            <w:r w:rsidR="00A523B7">
              <w:rPr>
                <w:b/>
                <w:i/>
                <w:sz w:val="22"/>
              </w:rPr>
              <w:t>1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приоритетному проекту «Формирование комфортной городской среды на 2018-2022 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lang w:val="en-US"/>
              </w:rPr>
              <w:t xml:space="preserve"> 0</w:t>
            </w:r>
            <w:r>
              <w:rPr>
                <w:sz w:val="22"/>
              </w:rPr>
              <w:t>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 xml:space="preserve"> 0</w:t>
            </w:r>
            <w:r w:rsidRPr="00EF41A8"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E70B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</w:t>
            </w:r>
            <w:proofErr w:type="gramStart"/>
            <w:r>
              <w:rPr>
                <w:sz w:val="20"/>
              </w:rPr>
              <w:t>дств кр</w:t>
            </w:r>
            <w:proofErr w:type="gramEnd"/>
            <w:r>
              <w:rPr>
                <w:sz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045D1D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045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</w:t>
            </w:r>
            <w:r w:rsidR="00045D1D">
              <w:rPr>
                <w:sz w:val="22"/>
              </w:rPr>
              <w:t>4</w:t>
            </w:r>
            <w:r>
              <w:rPr>
                <w:sz w:val="22"/>
              </w:rPr>
              <w:t>35,0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54F8D" w:rsidRDefault="00612C2F" w:rsidP="00045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 </w:t>
            </w:r>
            <w:r w:rsidR="00045D1D">
              <w:rPr>
                <w:sz w:val="22"/>
              </w:rPr>
              <w:t>2</w:t>
            </w:r>
            <w:r>
              <w:rPr>
                <w:sz w:val="22"/>
              </w:rPr>
              <w:t>35,0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40E65">
              <w:rPr>
                <w:sz w:val="22"/>
              </w:rPr>
              <w:t>7</w:t>
            </w:r>
            <w:r w:rsidR="00045D1D">
              <w:rPr>
                <w:sz w:val="22"/>
              </w:rPr>
              <w:t> 938,</w:t>
            </w:r>
            <w:r w:rsidR="00A523B7">
              <w:rPr>
                <w:sz w:val="22"/>
              </w:rPr>
              <w:t>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54F8D" w:rsidRDefault="00612C2F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40E65">
              <w:rPr>
                <w:sz w:val="22"/>
              </w:rPr>
              <w:t>7</w:t>
            </w:r>
            <w:r>
              <w:rPr>
                <w:sz w:val="22"/>
              </w:rPr>
              <w:t> 938,</w:t>
            </w:r>
            <w:r w:rsidR="00A523B7">
              <w:rPr>
                <w:sz w:val="22"/>
              </w:rPr>
              <w:t>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FC56F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15 610,6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15 610,6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15 108,5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B0682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>
              <w:rPr>
                <w:sz w:val="22"/>
              </w:rPr>
              <w:t>2,1</w:t>
            </w:r>
          </w:p>
        </w:tc>
      </w:tr>
      <w:tr w:rsidR="00612C2F" w:rsidTr="00F26B03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/>
                <w:bCs/>
                <w:sz w:val="22"/>
                <w:lang w:val="en-US"/>
              </w:rPr>
            </w:pPr>
            <w:r w:rsidRPr="00BB4846">
              <w:rPr>
                <w:b/>
                <w:bCs/>
                <w:sz w:val="22"/>
              </w:rPr>
              <w:t>200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612C2F" w:rsidTr="00F26B03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23302" w:rsidRDefault="00612C2F" w:rsidP="00612C2F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Cs/>
                <w:sz w:val="22"/>
              </w:rPr>
            </w:pPr>
            <w:r w:rsidRPr="00BB4846">
              <w:rPr>
                <w:bCs/>
                <w:sz w:val="22"/>
              </w:rPr>
              <w:t>200,0</w:t>
            </w:r>
          </w:p>
        </w:tc>
      </w:tr>
      <w:tr w:rsidR="00612C2F" w:rsidTr="00F26B03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3264B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Cs/>
                <w:sz w:val="22"/>
              </w:rPr>
            </w:pPr>
            <w:r w:rsidRPr="00BB4846">
              <w:rPr>
                <w:bCs/>
                <w:sz w:val="22"/>
              </w:rPr>
              <w:t>200,0</w:t>
            </w:r>
          </w:p>
        </w:tc>
      </w:tr>
      <w:tr w:rsidR="00612C2F" w:rsidTr="00F26B03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16 278,0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16 278,0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F26B03">
        <w:trPr>
          <w:trHeight w:val="5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3 900,0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3 900,0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3 900,0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9 193,1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1 836,2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A12BE" w:rsidRDefault="00612C2F" w:rsidP="00612C2F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F5172" w:rsidRDefault="00612C2F" w:rsidP="00612C2F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t>7 236,9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t>7 236,9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4241D" w:rsidRDefault="00612C2F" w:rsidP="00612C2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t>7 236,9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4241D" w:rsidRDefault="00612C2F" w:rsidP="00612C2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65859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6 636,9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4241D" w:rsidRDefault="00612C2F" w:rsidP="00612C2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rPr>
                <w:bCs/>
                <w:sz w:val="22"/>
              </w:rPr>
              <w:t>6</w:t>
            </w:r>
            <w:r w:rsidRPr="00065859">
              <w:rPr>
                <w:bCs/>
                <w:sz w:val="22"/>
              </w:rPr>
              <w:t>00,0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80C3D" w:rsidRDefault="00612C2F" w:rsidP="00612C2F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E7402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r>
              <w:rPr>
                <w:sz w:val="20"/>
              </w:rPr>
              <w:t>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proofErr w:type="spellEnd"/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E7402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bCs/>
                <w:sz w:val="22"/>
              </w:rPr>
            </w:pPr>
            <w:r w:rsidRPr="00762D2C">
              <w:rPr>
                <w:bCs/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15 316,5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A12BE" w:rsidRDefault="00612C2F" w:rsidP="00612C2F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F30385" w:rsidRDefault="00612C2F" w:rsidP="00612C2F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F3038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1 125,3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81AC6" w:rsidRDefault="00612C2F" w:rsidP="00612C2F">
            <w:pPr>
              <w:jc w:val="center"/>
              <w:rPr>
                <w:sz w:val="22"/>
                <w:szCs w:val="22"/>
              </w:rPr>
            </w:pPr>
            <w:r w:rsidRPr="00081A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125,3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81AC6" w:rsidRDefault="00612C2F" w:rsidP="00612C2F">
            <w:pPr>
              <w:jc w:val="center"/>
              <w:rPr>
                <w:sz w:val="22"/>
                <w:szCs w:val="22"/>
              </w:rPr>
            </w:pPr>
            <w:r w:rsidRPr="00081A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125,3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81AC6" w:rsidRDefault="00612C2F" w:rsidP="00612C2F">
            <w:pPr>
              <w:jc w:val="center"/>
              <w:rPr>
                <w:sz w:val="22"/>
                <w:szCs w:val="22"/>
              </w:rPr>
            </w:pPr>
            <w:r w:rsidRPr="00081A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125,3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F26B03" w:rsidRDefault="00612C2F" w:rsidP="00F26B0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26B03">
              <w:rPr>
                <w:b/>
                <w:sz w:val="22"/>
                <w:szCs w:val="22"/>
              </w:rPr>
              <w:t>181 854,</w:t>
            </w:r>
            <w:r w:rsidR="00A523B7" w:rsidRPr="00F26B03">
              <w:rPr>
                <w:b/>
                <w:sz w:val="22"/>
                <w:szCs w:val="22"/>
              </w:rPr>
              <w:t>9</w:t>
            </w:r>
          </w:p>
        </w:tc>
      </w:tr>
    </w:tbl>
    <w:p w:rsidR="00956E85" w:rsidRDefault="00956E85" w:rsidP="00956E85">
      <w:pPr>
        <w:jc w:val="both"/>
      </w:pPr>
      <w:bookmarkStart w:id="0" w:name="RANGE!A1:H401"/>
      <w:bookmarkEnd w:id="0"/>
    </w:p>
    <w:p w:rsidR="00956E85" w:rsidRDefault="00956E85" w:rsidP="00956E85">
      <w:pPr>
        <w:jc w:val="both"/>
      </w:pPr>
    </w:p>
    <w:p w:rsidR="00956E85" w:rsidRDefault="00956E85" w:rsidP="00956E85">
      <w:pPr>
        <w:jc w:val="both"/>
      </w:pPr>
    </w:p>
    <w:p w:rsidR="009E5B0B" w:rsidRDefault="009E5B0B" w:rsidP="0002469E">
      <w:pPr>
        <w:jc w:val="both"/>
      </w:pPr>
    </w:p>
    <w:p w:rsidR="00DC56A9" w:rsidRDefault="00DC56A9" w:rsidP="00970EC7">
      <w:pPr>
        <w:pStyle w:val="21"/>
      </w:pPr>
      <w:bookmarkStart w:id="1" w:name="RANGE!A1:K443"/>
      <w:bookmarkStart w:id="2" w:name="RANGE!A1:L443"/>
      <w:bookmarkEnd w:id="1"/>
      <w:bookmarkEnd w:id="2"/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F26B03" w:rsidRDefault="00F26B03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26B03" w:rsidRDefault="00F26B03" w:rsidP="00F26B03">
      <w:pPr>
        <w:pStyle w:val="a3"/>
        <w:ind w:right="-2"/>
        <w:jc w:val="right"/>
        <w:rPr>
          <w:sz w:val="24"/>
        </w:rPr>
      </w:pPr>
    </w:p>
    <w:p w:rsidR="00F26B03" w:rsidRPr="00F26B03" w:rsidRDefault="00F26B03" w:rsidP="00F26B03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12</w:t>
      </w:r>
    </w:p>
    <w:p w:rsidR="00F26B03" w:rsidRDefault="00F26B03" w:rsidP="00F26B03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F26B03" w:rsidRDefault="00F26B03" w:rsidP="00F26B03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F26B03" w:rsidRDefault="00F26B03" w:rsidP="00F26B03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F26B03" w:rsidRPr="005B6030" w:rsidRDefault="00F26B03" w:rsidP="00F26B03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F26B03" w:rsidRDefault="00F26B03" w:rsidP="00F26B0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F26B03" w:rsidRDefault="00F26B03" w:rsidP="00F26B03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364)</w:t>
      </w:r>
    </w:p>
    <w:p w:rsidR="00F26B03" w:rsidRPr="00F26B03" w:rsidRDefault="00F26B03" w:rsidP="00F26B03"/>
    <w:p w:rsidR="00956E85" w:rsidRDefault="00956E85" w:rsidP="00956E85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2022</w:t>
      </w:r>
      <w:r w:rsidRPr="00571D14">
        <w:rPr>
          <w:sz w:val="28"/>
          <w:szCs w:val="28"/>
        </w:rPr>
        <w:t xml:space="preserve"> год</w:t>
      </w:r>
    </w:p>
    <w:p w:rsidR="00956E85" w:rsidRPr="00F26B03" w:rsidRDefault="00956E85" w:rsidP="00956E85">
      <w:pPr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134"/>
        <w:gridCol w:w="567"/>
        <w:gridCol w:w="567"/>
        <w:gridCol w:w="1418"/>
        <w:gridCol w:w="567"/>
        <w:gridCol w:w="992"/>
      </w:tblGrid>
      <w:tr w:rsidR="00956E85" w:rsidTr="00F26B03">
        <w:trPr>
          <w:cantSplit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087689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F26B03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26B03" w:rsidRDefault="00956E85" w:rsidP="00F26B0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</w:t>
            </w:r>
            <w:proofErr w:type="gramEnd"/>
          </w:p>
          <w:p w:rsidR="00956E85" w:rsidRPr="003D36EC" w:rsidRDefault="00956E85" w:rsidP="00F26B03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956E85" w:rsidTr="00F26B03">
        <w:trPr>
          <w:cantSplit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38 168,8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1 234,0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D61FF">
              <w:rPr>
                <w:sz w:val="22"/>
              </w:rPr>
              <w:t>1 234,0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D61FF">
              <w:rPr>
                <w:sz w:val="22"/>
              </w:rPr>
              <w:t>1 234,0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947,8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286,2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F26B03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1 683,6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573,0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572,9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124,3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853,0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257,6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10 596,0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10 596,0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10 449,5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7 819,3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268,8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2 361,4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980F5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980F5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B4FD9" w:rsidRDefault="00956E85" w:rsidP="00087689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B4FD9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3 358,6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3 358,6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21 260,6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2 700,0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2 700,0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2 700,0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26B03" w:rsidRDefault="00956E85" w:rsidP="00087689">
            <w:pPr>
              <w:jc w:val="center"/>
              <w:rPr>
                <w:sz w:val="22"/>
                <w:szCs w:val="22"/>
              </w:rPr>
            </w:pPr>
            <w:r w:rsidRPr="00F26B03">
              <w:rPr>
                <w:sz w:val="22"/>
                <w:szCs w:val="22"/>
              </w:rPr>
              <w:t>16 529,0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1 067,0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517,0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2731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731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95A7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95A7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2 031,6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2 031,6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1 528,1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Иные выплаты персоналу </w:t>
            </w:r>
            <w:proofErr w:type="spellStart"/>
            <w:r>
              <w:rPr>
                <w:sz w:val="20"/>
              </w:rPr>
              <w:t>учреждений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исключением </w:t>
            </w:r>
            <w:proofErr w:type="spellStart"/>
            <w:r>
              <w:rPr>
                <w:sz w:val="20"/>
              </w:rPr>
              <w:t>фонла</w:t>
            </w:r>
            <w:proofErr w:type="spellEnd"/>
            <w:r>
              <w:rPr>
                <w:sz w:val="20"/>
              </w:rPr>
              <w:t xml:space="preserve">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461,8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2779F" w:rsidRDefault="00956E85" w:rsidP="00087689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54B72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Мероприятия по 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jc w:val="center"/>
            </w:pPr>
            <w:r w:rsidRPr="005E004A">
              <w:rPr>
                <w:sz w:val="22"/>
              </w:rPr>
              <w:t>50,0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jc w:val="center"/>
            </w:pPr>
            <w:r w:rsidRPr="005E004A">
              <w:rPr>
                <w:sz w:val="22"/>
              </w:rPr>
              <w:t>50,0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jc w:val="center"/>
            </w:pPr>
            <w:r w:rsidRPr="005E004A">
              <w:rPr>
                <w:sz w:val="22"/>
              </w:rPr>
              <w:t>50,0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sz w:val="20"/>
              </w:rPr>
              <w:t>характера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ожарная</w:t>
            </w:r>
            <w:proofErr w:type="spellEnd"/>
            <w:r>
              <w:rPr>
                <w:sz w:val="20"/>
              </w:rPr>
              <w:t xml:space="preserve">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350,0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</w:t>
            </w:r>
            <w:r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</w:t>
            </w:r>
            <w:r w:rsidR="00F26B03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2D765E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24 270,4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2D765E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24 270,4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14 244,9</w:t>
            </w:r>
          </w:p>
        </w:tc>
      </w:tr>
      <w:tr w:rsidR="002D765E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2D765E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proofErr w:type="gramStart"/>
            <w:r>
              <w:rPr>
                <w:sz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  <w:p w:rsidR="00956E85" w:rsidRPr="00645E5E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D765E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F26B03">
            <w:pPr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 w:rsidR="00F26B03">
              <w:rPr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 w:rsidR="00F26B03">
              <w:rPr>
                <w:sz w:val="20"/>
              </w:rPr>
              <w:t xml:space="preserve"> </w:t>
            </w:r>
            <w:r>
              <w:rPr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5E" w:rsidRDefault="00612C2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612C2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612C2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Pr="00612C2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12C2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045D1D" w:rsidP="00612C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76 902,</w:t>
            </w:r>
            <w:r w:rsidR="00A523B7">
              <w:rPr>
                <w:b/>
                <w:bCs/>
                <w:sz w:val="22"/>
              </w:rPr>
              <w:t>8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5A1EE7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2 240,</w:t>
            </w:r>
            <w:r w:rsidR="005B66B6">
              <w:rPr>
                <w:b/>
                <w:i/>
                <w:sz w:val="22"/>
              </w:rPr>
              <w:t>8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5B66B6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940,8</w:t>
            </w:r>
          </w:p>
        </w:tc>
      </w:tr>
      <w:tr w:rsidR="00612C2F" w:rsidTr="00F26B03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</w:tr>
      <w:tr w:rsidR="00612C2F" w:rsidTr="00F26B03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13095" w:rsidRDefault="00A523B7" w:rsidP="005B66B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</w:t>
            </w:r>
            <w:r w:rsidR="005B66B6">
              <w:rPr>
                <w:b/>
                <w:i/>
                <w:sz w:val="22"/>
              </w:rPr>
              <w:t>477</w:t>
            </w:r>
            <w:r>
              <w:rPr>
                <w:b/>
                <w:i/>
                <w:sz w:val="22"/>
              </w:rPr>
              <w:t>,</w:t>
            </w:r>
            <w:r w:rsidR="005B66B6">
              <w:rPr>
                <w:b/>
                <w:i/>
                <w:sz w:val="22"/>
              </w:rPr>
              <w:t>9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A523B7" w:rsidP="005B6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8 47</w:t>
            </w:r>
            <w:r w:rsidR="005B66B6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5B66B6">
              <w:rPr>
                <w:sz w:val="22"/>
              </w:rPr>
              <w:t>9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C67A1F" w:rsidP="00C67A1F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="00612C2F">
              <w:rPr>
                <w:sz w:val="20"/>
              </w:rPr>
              <w:t xml:space="preserve">мероприятий по подготовке объектов коммунальной инфраструктуры к </w:t>
            </w:r>
            <w:proofErr w:type="gramStart"/>
            <w:r w:rsidR="00612C2F">
              <w:rPr>
                <w:sz w:val="20"/>
              </w:rPr>
              <w:t>осенне-зимнему</w:t>
            </w:r>
            <w:proofErr w:type="gramEnd"/>
            <w:r w:rsidR="00612C2F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A523B7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B66B6">
              <w:rPr>
                <w:sz w:val="22"/>
              </w:rPr>
              <w:t> 777,9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F5191" w:rsidRDefault="00C67A1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66 184,</w:t>
            </w:r>
            <w:r w:rsidR="00A523B7">
              <w:rPr>
                <w:b/>
                <w:i/>
                <w:sz w:val="22"/>
              </w:rPr>
              <w:t>1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C67A1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мероприятий по приоритетному проекту «Формирование комфортной городской среды на 2018-2022г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17755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A51EFD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67A1F">
              <w:rPr>
                <w:sz w:val="22"/>
              </w:rPr>
              <w:t>6</w:t>
            </w:r>
            <w:r>
              <w:rPr>
                <w:sz w:val="22"/>
              </w:rPr>
              <w:t> 000,0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67A1F">
              <w:rPr>
                <w:sz w:val="22"/>
              </w:rPr>
              <w:t>6</w:t>
            </w:r>
            <w:r>
              <w:rPr>
                <w:sz w:val="22"/>
              </w:rPr>
              <w:t> 000,0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F" w:rsidRDefault="00612C2F" w:rsidP="00612C2F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F" w:rsidRDefault="00612C2F" w:rsidP="00612C2F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Pr="004E70B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F" w:rsidRDefault="00612C2F" w:rsidP="00612C2F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40E65">
              <w:rPr>
                <w:sz w:val="22"/>
              </w:rPr>
              <w:t> 435,0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E40E65" w:rsidP="00045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</w:t>
            </w:r>
            <w:r w:rsidR="00045D1D">
              <w:rPr>
                <w:sz w:val="22"/>
              </w:rPr>
              <w:t>2</w:t>
            </w:r>
            <w:r>
              <w:rPr>
                <w:sz w:val="22"/>
              </w:rPr>
              <w:t>35,0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45D1D" w:rsidRDefault="00612C2F" w:rsidP="00612C2F">
            <w:pPr>
              <w:jc w:val="center"/>
              <w:rPr>
                <w:sz w:val="22"/>
                <w:szCs w:val="22"/>
              </w:rPr>
            </w:pPr>
            <w:r w:rsidRPr="00045D1D">
              <w:rPr>
                <w:sz w:val="22"/>
                <w:szCs w:val="22"/>
              </w:rPr>
              <w:t>200,0</w:t>
            </w:r>
          </w:p>
        </w:tc>
      </w:tr>
      <w:tr w:rsidR="00612C2F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40E65" w:rsidRDefault="00612C2F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15</w:t>
            </w:r>
            <w:r w:rsidR="00E40E65">
              <w:rPr>
                <w:sz w:val="22"/>
                <w:szCs w:val="22"/>
              </w:rPr>
              <w:t> 610,6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E2992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E2992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15 108,5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14 903,0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502,1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0F7079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40E65" w:rsidTr="00F26B03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13264B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200,0</w:t>
            </w:r>
          </w:p>
        </w:tc>
      </w:tr>
      <w:tr w:rsidR="00E40E65" w:rsidTr="00F26B03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23302" w:rsidRDefault="00E40E65" w:rsidP="00E40E65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E40E65" w:rsidTr="00F26B03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E40E65" w:rsidTr="00F26B03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D2207" w:rsidRDefault="00E40E65" w:rsidP="00E40E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16 278,0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12 378,0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F26B03">
        <w:trPr>
          <w:trHeight w:val="6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</w:t>
            </w:r>
            <w:r>
              <w:rPr>
                <w:sz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3 900,0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</w:pPr>
            <w:r>
              <w:t>3 900,0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</w:pPr>
            <w:r>
              <w:t>3 900,0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F8429C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9 193,1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C3418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1 836,2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A35221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83244D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7 236,9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7 236,9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66BC7" w:rsidRDefault="00E40E65" w:rsidP="00E40E65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7 236,9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Реализация под</w:t>
            </w:r>
            <w:r w:rsidR="00F26B03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2021-2025 годы</w:t>
            </w:r>
            <w:proofErr w:type="gramStart"/>
            <w:r>
              <w:rPr>
                <w:sz w:val="20"/>
              </w:rPr>
              <w:t>»з</w:t>
            </w:r>
            <w:proofErr w:type="gramEnd"/>
            <w:r>
              <w:rPr>
                <w:sz w:val="20"/>
              </w:rPr>
              <w:t>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6 636,9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под</w:t>
            </w:r>
            <w:r w:rsidR="00F26B03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2021-2025 годы</w:t>
            </w:r>
            <w:proofErr w:type="gramStart"/>
            <w:r>
              <w:rPr>
                <w:sz w:val="20"/>
              </w:rPr>
              <w:t>»з</w:t>
            </w:r>
            <w:proofErr w:type="gramEnd"/>
            <w:r>
              <w:rPr>
                <w:sz w:val="20"/>
              </w:rPr>
              <w:t>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мероприятий долгосрочной целевой программы «Доступная среда на 2021-2023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15 316,5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15 316,5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bCs/>
                <w:sz w:val="22"/>
              </w:rPr>
              <w:t>15 316,5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D059F7">
              <w:rPr>
                <w:bCs/>
                <w:sz w:val="22"/>
              </w:rPr>
              <w:t>15 316,5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D059F7">
              <w:rPr>
                <w:bCs/>
                <w:sz w:val="22"/>
              </w:rPr>
              <w:t>15 316,5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D059F7">
              <w:rPr>
                <w:bCs/>
                <w:sz w:val="22"/>
              </w:rPr>
              <w:t>15 316,5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1 125,3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57352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1 125,3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1 125,3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1 125,3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40E65" w:rsidTr="00F26B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0032A1" w:rsidRDefault="00E40E65" w:rsidP="00F26B03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181 854,</w:t>
            </w:r>
            <w:r w:rsidR="00A523B7">
              <w:rPr>
                <w:b/>
                <w:sz w:val="22"/>
              </w:rPr>
              <w:t>9</w:t>
            </w:r>
          </w:p>
        </w:tc>
      </w:tr>
    </w:tbl>
    <w:p w:rsidR="00956E85" w:rsidRPr="008C3171" w:rsidRDefault="00956E85" w:rsidP="00956E85">
      <w:pPr>
        <w:pStyle w:val="21"/>
        <w:rPr>
          <w:b/>
          <w:bCs/>
          <w:sz w:val="16"/>
        </w:rPr>
      </w:pPr>
    </w:p>
    <w:p w:rsidR="00956E85" w:rsidRDefault="00956E85" w:rsidP="00956E85">
      <w:pPr>
        <w:pStyle w:val="21"/>
        <w:jc w:val="center"/>
        <w:rPr>
          <w:b/>
          <w:bCs/>
          <w:sz w:val="16"/>
        </w:rPr>
      </w:pPr>
    </w:p>
    <w:p w:rsidR="00956E85" w:rsidRPr="00F26B03" w:rsidRDefault="00956E85" w:rsidP="00956E85">
      <w:pPr>
        <w:pStyle w:val="21"/>
        <w:jc w:val="center"/>
        <w:rPr>
          <w:b/>
          <w:bCs/>
          <w:sz w:val="28"/>
          <w:szCs w:val="28"/>
        </w:rPr>
      </w:pPr>
      <w:r w:rsidRPr="00F26B03">
        <w:rPr>
          <w:b/>
          <w:bCs/>
          <w:sz w:val="28"/>
          <w:szCs w:val="28"/>
          <w:lang w:val="en-US"/>
        </w:rPr>
        <w:t>________</w:t>
      </w:r>
      <w:r w:rsidRPr="00F26B03">
        <w:rPr>
          <w:b/>
          <w:bCs/>
          <w:sz w:val="28"/>
          <w:szCs w:val="28"/>
        </w:rPr>
        <w:t>__________</w:t>
      </w:r>
      <w:r w:rsidRPr="00F26B03">
        <w:rPr>
          <w:b/>
          <w:bCs/>
          <w:sz w:val="28"/>
          <w:szCs w:val="28"/>
          <w:lang w:val="en-US"/>
        </w:rPr>
        <w:t>_______</w:t>
      </w: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Default="00956E85" w:rsidP="00295D8A">
      <w:pPr>
        <w:pStyle w:val="a3"/>
        <w:ind w:right="-108"/>
        <w:jc w:val="center"/>
      </w:pPr>
    </w:p>
    <w:p w:rsidR="00956E85" w:rsidRPr="00C00739" w:rsidRDefault="00956E85" w:rsidP="00C00739">
      <w:pPr>
        <w:rPr>
          <w:sz w:val="28"/>
          <w:szCs w:val="28"/>
        </w:rPr>
      </w:pPr>
    </w:p>
    <w:sectPr w:rsidR="00956E85" w:rsidRPr="00C00739" w:rsidSect="00446AE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6" w:bottom="540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E5" w:rsidRDefault="006C21E5">
      <w:r>
        <w:separator/>
      </w:r>
    </w:p>
  </w:endnote>
  <w:endnote w:type="continuationSeparator" w:id="1">
    <w:p w:rsidR="006C21E5" w:rsidRDefault="006C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03" w:rsidRDefault="00D139E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6B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B03" w:rsidRDefault="00F26B0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03" w:rsidRDefault="00F26B03">
    <w:pPr>
      <w:pStyle w:val="a9"/>
      <w:ind w:right="360"/>
    </w:pPr>
  </w:p>
  <w:p w:rsidR="00F26B03" w:rsidRDefault="00F26B0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E5" w:rsidRDefault="006C21E5">
      <w:r>
        <w:separator/>
      </w:r>
    </w:p>
  </w:footnote>
  <w:footnote w:type="continuationSeparator" w:id="1">
    <w:p w:rsidR="006C21E5" w:rsidRDefault="006C2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03" w:rsidRDefault="00D139E2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6B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B03" w:rsidRDefault="00F26B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03" w:rsidRDefault="00D139E2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F26B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0512">
      <w:rPr>
        <w:rStyle w:val="a8"/>
        <w:noProof/>
      </w:rPr>
      <w:t>2</w:t>
    </w:r>
    <w:r>
      <w:rPr>
        <w:rStyle w:val="a8"/>
      </w:rPr>
      <w:fldChar w:fldCharType="end"/>
    </w:r>
  </w:p>
  <w:p w:rsidR="00F26B03" w:rsidRDefault="00F26B03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6EF"/>
    <w:rsid w:val="0000799C"/>
    <w:rsid w:val="000114FE"/>
    <w:rsid w:val="00011A6C"/>
    <w:rsid w:val="000125F3"/>
    <w:rsid w:val="000143E2"/>
    <w:rsid w:val="00014826"/>
    <w:rsid w:val="00014D39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779F"/>
    <w:rsid w:val="00027D4D"/>
    <w:rsid w:val="000313F4"/>
    <w:rsid w:val="0003386E"/>
    <w:rsid w:val="00033C13"/>
    <w:rsid w:val="000345D9"/>
    <w:rsid w:val="00036569"/>
    <w:rsid w:val="00036E51"/>
    <w:rsid w:val="0003706E"/>
    <w:rsid w:val="00040322"/>
    <w:rsid w:val="0004085B"/>
    <w:rsid w:val="00041A4F"/>
    <w:rsid w:val="00041D88"/>
    <w:rsid w:val="00043973"/>
    <w:rsid w:val="00044A3B"/>
    <w:rsid w:val="00045D1D"/>
    <w:rsid w:val="0004768E"/>
    <w:rsid w:val="00047CD8"/>
    <w:rsid w:val="000502EF"/>
    <w:rsid w:val="00050A8B"/>
    <w:rsid w:val="00050DFB"/>
    <w:rsid w:val="0005104F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1AC6"/>
    <w:rsid w:val="00083D0F"/>
    <w:rsid w:val="000863D1"/>
    <w:rsid w:val="00087689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2CE"/>
    <w:rsid w:val="000E43D5"/>
    <w:rsid w:val="000E4A83"/>
    <w:rsid w:val="000E527D"/>
    <w:rsid w:val="000E6A52"/>
    <w:rsid w:val="000F07EB"/>
    <w:rsid w:val="000F0B50"/>
    <w:rsid w:val="000F41EC"/>
    <w:rsid w:val="000F7079"/>
    <w:rsid w:val="00101319"/>
    <w:rsid w:val="00102142"/>
    <w:rsid w:val="001023A0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6093"/>
    <w:rsid w:val="001376C0"/>
    <w:rsid w:val="00140741"/>
    <w:rsid w:val="00141263"/>
    <w:rsid w:val="001413DB"/>
    <w:rsid w:val="00141414"/>
    <w:rsid w:val="00141AA8"/>
    <w:rsid w:val="001437CD"/>
    <w:rsid w:val="00144512"/>
    <w:rsid w:val="00145ABF"/>
    <w:rsid w:val="00146D62"/>
    <w:rsid w:val="00150331"/>
    <w:rsid w:val="00150726"/>
    <w:rsid w:val="00151232"/>
    <w:rsid w:val="00152F5F"/>
    <w:rsid w:val="00153962"/>
    <w:rsid w:val="00154CA2"/>
    <w:rsid w:val="001564C8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3A2E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38C3"/>
    <w:rsid w:val="00193FCA"/>
    <w:rsid w:val="001950C1"/>
    <w:rsid w:val="00197C39"/>
    <w:rsid w:val="001A0B8A"/>
    <w:rsid w:val="001A15EB"/>
    <w:rsid w:val="001A16C4"/>
    <w:rsid w:val="001A2EF7"/>
    <w:rsid w:val="001A3045"/>
    <w:rsid w:val="001A396D"/>
    <w:rsid w:val="001A4A9B"/>
    <w:rsid w:val="001A55C1"/>
    <w:rsid w:val="001A7E9C"/>
    <w:rsid w:val="001B1490"/>
    <w:rsid w:val="001B5706"/>
    <w:rsid w:val="001B768C"/>
    <w:rsid w:val="001B77AC"/>
    <w:rsid w:val="001B7DC3"/>
    <w:rsid w:val="001B7F33"/>
    <w:rsid w:val="001C045A"/>
    <w:rsid w:val="001C3057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8E9"/>
    <w:rsid w:val="001F7D31"/>
    <w:rsid w:val="00202968"/>
    <w:rsid w:val="002031AF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6329"/>
    <w:rsid w:val="00226BFA"/>
    <w:rsid w:val="00227BAB"/>
    <w:rsid w:val="002301A9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521F3"/>
    <w:rsid w:val="002525C7"/>
    <w:rsid w:val="00252F9D"/>
    <w:rsid w:val="002530F6"/>
    <w:rsid w:val="002534EB"/>
    <w:rsid w:val="002554A2"/>
    <w:rsid w:val="0026060E"/>
    <w:rsid w:val="00261316"/>
    <w:rsid w:val="0026137D"/>
    <w:rsid w:val="002638D6"/>
    <w:rsid w:val="002641D9"/>
    <w:rsid w:val="00267876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D92"/>
    <w:rsid w:val="002B008B"/>
    <w:rsid w:val="002B1C26"/>
    <w:rsid w:val="002B6835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124"/>
    <w:rsid w:val="002D493D"/>
    <w:rsid w:val="002D6B00"/>
    <w:rsid w:val="002D7053"/>
    <w:rsid w:val="002D765E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84E"/>
    <w:rsid w:val="002F6DCD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511CD"/>
    <w:rsid w:val="0035295D"/>
    <w:rsid w:val="00352CD5"/>
    <w:rsid w:val="003533E0"/>
    <w:rsid w:val="003554A0"/>
    <w:rsid w:val="0035702D"/>
    <w:rsid w:val="00357352"/>
    <w:rsid w:val="00357EED"/>
    <w:rsid w:val="00361094"/>
    <w:rsid w:val="0036263D"/>
    <w:rsid w:val="0036402E"/>
    <w:rsid w:val="00364899"/>
    <w:rsid w:val="00365A81"/>
    <w:rsid w:val="00366059"/>
    <w:rsid w:val="003703F7"/>
    <w:rsid w:val="00370552"/>
    <w:rsid w:val="0037197E"/>
    <w:rsid w:val="00372667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C0EE0"/>
    <w:rsid w:val="003C2B9B"/>
    <w:rsid w:val="003C3418"/>
    <w:rsid w:val="003C3AB5"/>
    <w:rsid w:val="003C4C1E"/>
    <w:rsid w:val="003C6B3A"/>
    <w:rsid w:val="003C7A72"/>
    <w:rsid w:val="003C7E17"/>
    <w:rsid w:val="003D0AEC"/>
    <w:rsid w:val="003D174C"/>
    <w:rsid w:val="003D18C3"/>
    <w:rsid w:val="003D4522"/>
    <w:rsid w:val="003D4587"/>
    <w:rsid w:val="003E0F76"/>
    <w:rsid w:val="003E1211"/>
    <w:rsid w:val="003E1E25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7C98"/>
    <w:rsid w:val="004011FC"/>
    <w:rsid w:val="004043AA"/>
    <w:rsid w:val="0040538E"/>
    <w:rsid w:val="00406709"/>
    <w:rsid w:val="004102DF"/>
    <w:rsid w:val="00410DC4"/>
    <w:rsid w:val="00411E71"/>
    <w:rsid w:val="0041297B"/>
    <w:rsid w:val="00414008"/>
    <w:rsid w:val="00415383"/>
    <w:rsid w:val="00416A62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DEF"/>
    <w:rsid w:val="0044241D"/>
    <w:rsid w:val="004424F8"/>
    <w:rsid w:val="004427C4"/>
    <w:rsid w:val="00442BFF"/>
    <w:rsid w:val="00445E36"/>
    <w:rsid w:val="00446AE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607FE"/>
    <w:rsid w:val="004617E4"/>
    <w:rsid w:val="0046277C"/>
    <w:rsid w:val="00462B07"/>
    <w:rsid w:val="00464CF5"/>
    <w:rsid w:val="004654C9"/>
    <w:rsid w:val="004659E3"/>
    <w:rsid w:val="00465FAD"/>
    <w:rsid w:val="0046655A"/>
    <w:rsid w:val="00466C5E"/>
    <w:rsid w:val="0046797E"/>
    <w:rsid w:val="004709FC"/>
    <w:rsid w:val="00470C45"/>
    <w:rsid w:val="00472454"/>
    <w:rsid w:val="0047469B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4A2A"/>
    <w:rsid w:val="00495E38"/>
    <w:rsid w:val="00497A18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6CAA"/>
    <w:rsid w:val="00501C49"/>
    <w:rsid w:val="00502419"/>
    <w:rsid w:val="0050257E"/>
    <w:rsid w:val="00503320"/>
    <w:rsid w:val="00504167"/>
    <w:rsid w:val="00504F1C"/>
    <w:rsid w:val="00505535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81947"/>
    <w:rsid w:val="00581B0C"/>
    <w:rsid w:val="00584D44"/>
    <w:rsid w:val="005871AA"/>
    <w:rsid w:val="00591518"/>
    <w:rsid w:val="005918FC"/>
    <w:rsid w:val="00592D9A"/>
    <w:rsid w:val="00592F28"/>
    <w:rsid w:val="005931D6"/>
    <w:rsid w:val="00594E1A"/>
    <w:rsid w:val="005A1BB7"/>
    <w:rsid w:val="005A2625"/>
    <w:rsid w:val="005A357A"/>
    <w:rsid w:val="005A6B3C"/>
    <w:rsid w:val="005A7B32"/>
    <w:rsid w:val="005B2E70"/>
    <w:rsid w:val="005B3822"/>
    <w:rsid w:val="005B3C6C"/>
    <w:rsid w:val="005B6030"/>
    <w:rsid w:val="005B66B6"/>
    <w:rsid w:val="005B74E4"/>
    <w:rsid w:val="005B75C9"/>
    <w:rsid w:val="005C14D2"/>
    <w:rsid w:val="005C4434"/>
    <w:rsid w:val="005C7158"/>
    <w:rsid w:val="005C7CEC"/>
    <w:rsid w:val="005D10A3"/>
    <w:rsid w:val="005D1B38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2C2F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FCD"/>
    <w:rsid w:val="006526CE"/>
    <w:rsid w:val="00653641"/>
    <w:rsid w:val="00653920"/>
    <w:rsid w:val="00654F64"/>
    <w:rsid w:val="00655AB9"/>
    <w:rsid w:val="0065622F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1E95"/>
    <w:rsid w:val="00693BAC"/>
    <w:rsid w:val="006941F2"/>
    <w:rsid w:val="0069581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7432"/>
    <w:rsid w:val="006C1AD5"/>
    <w:rsid w:val="006C21E5"/>
    <w:rsid w:val="006C353F"/>
    <w:rsid w:val="006C3E55"/>
    <w:rsid w:val="006C4C50"/>
    <w:rsid w:val="006C53F9"/>
    <w:rsid w:val="006C5FDD"/>
    <w:rsid w:val="006C6D77"/>
    <w:rsid w:val="006C6E46"/>
    <w:rsid w:val="006D0212"/>
    <w:rsid w:val="006D1EBB"/>
    <w:rsid w:val="006D37A8"/>
    <w:rsid w:val="006D4D73"/>
    <w:rsid w:val="006D5823"/>
    <w:rsid w:val="006D6304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40410"/>
    <w:rsid w:val="0074134B"/>
    <w:rsid w:val="00743910"/>
    <w:rsid w:val="00746110"/>
    <w:rsid w:val="007466A2"/>
    <w:rsid w:val="00751409"/>
    <w:rsid w:val="0075358D"/>
    <w:rsid w:val="00753DFF"/>
    <w:rsid w:val="00755B8A"/>
    <w:rsid w:val="00755BFB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15FE"/>
    <w:rsid w:val="0077199B"/>
    <w:rsid w:val="0077266C"/>
    <w:rsid w:val="00772C78"/>
    <w:rsid w:val="007746AF"/>
    <w:rsid w:val="00775B5D"/>
    <w:rsid w:val="00775E91"/>
    <w:rsid w:val="00776638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0873"/>
    <w:rsid w:val="007A12BE"/>
    <w:rsid w:val="007A2580"/>
    <w:rsid w:val="007A3660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5D25"/>
    <w:rsid w:val="007C63AE"/>
    <w:rsid w:val="007C6A5C"/>
    <w:rsid w:val="007C6EA7"/>
    <w:rsid w:val="007C73C0"/>
    <w:rsid w:val="007D2850"/>
    <w:rsid w:val="007D33CF"/>
    <w:rsid w:val="007D518C"/>
    <w:rsid w:val="007D69C9"/>
    <w:rsid w:val="007D69F9"/>
    <w:rsid w:val="007D72BF"/>
    <w:rsid w:val="007D7EDE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FB4"/>
    <w:rsid w:val="00807266"/>
    <w:rsid w:val="0080792B"/>
    <w:rsid w:val="00811D98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244D"/>
    <w:rsid w:val="00833930"/>
    <w:rsid w:val="00836517"/>
    <w:rsid w:val="00837058"/>
    <w:rsid w:val="00842A6C"/>
    <w:rsid w:val="008430AE"/>
    <w:rsid w:val="00843661"/>
    <w:rsid w:val="00844C76"/>
    <w:rsid w:val="00845118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60B"/>
    <w:rsid w:val="00875626"/>
    <w:rsid w:val="008759C6"/>
    <w:rsid w:val="00875A34"/>
    <w:rsid w:val="008760F5"/>
    <w:rsid w:val="0087663B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97CB8"/>
    <w:rsid w:val="008A0073"/>
    <w:rsid w:val="008A22FC"/>
    <w:rsid w:val="008A32E9"/>
    <w:rsid w:val="008A3665"/>
    <w:rsid w:val="008A5532"/>
    <w:rsid w:val="008A554E"/>
    <w:rsid w:val="008A7944"/>
    <w:rsid w:val="008B00C5"/>
    <w:rsid w:val="008B2503"/>
    <w:rsid w:val="008B265A"/>
    <w:rsid w:val="008B3445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E24DE"/>
    <w:rsid w:val="008E28D3"/>
    <w:rsid w:val="008E33A7"/>
    <w:rsid w:val="008E3440"/>
    <w:rsid w:val="008E3FBD"/>
    <w:rsid w:val="008E69F6"/>
    <w:rsid w:val="008E6F6E"/>
    <w:rsid w:val="008E7402"/>
    <w:rsid w:val="008F19A4"/>
    <w:rsid w:val="008F23CE"/>
    <w:rsid w:val="008F3212"/>
    <w:rsid w:val="008F33A5"/>
    <w:rsid w:val="008F5647"/>
    <w:rsid w:val="008F576D"/>
    <w:rsid w:val="008F7009"/>
    <w:rsid w:val="009026EA"/>
    <w:rsid w:val="009030F0"/>
    <w:rsid w:val="0090343C"/>
    <w:rsid w:val="00904728"/>
    <w:rsid w:val="00907737"/>
    <w:rsid w:val="00907930"/>
    <w:rsid w:val="009107B0"/>
    <w:rsid w:val="0091356D"/>
    <w:rsid w:val="00914051"/>
    <w:rsid w:val="00915079"/>
    <w:rsid w:val="00915665"/>
    <w:rsid w:val="00915753"/>
    <w:rsid w:val="00916C37"/>
    <w:rsid w:val="009209B4"/>
    <w:rsid w:val="009235CE"/>
    <w:rsid w:val="00923E58"/>
    <w:rsid w:val="00924511"/>
    <w:rsid w:val="00926997"/>
    <w:rsid w:val="00927C7F"/>
    <w:rsid w:val="00935826"/>
    <w:rsid w:val="00935CB4"/>
    <w:rsid w:val="00937BB4"/>
    <w:rsid w:val="00940147"/>
    <w:rsid w:val="0094085F"/>
    <w:rsid w:val="0094089B"/>
    <w:rsid w:val="009446C8"/>
    <w:rsid w:val="00944E59"/>
    <w:rsid w:val="00950822"/>
    <w:rsid w:val="00950B0E"/>
    <w:rsid w:val="00953460"/>
    <w:rsid w:val="009549B9"/>
    <w:rsid w:val="00956CB3"/>
    <w:rsid w:val="00956E85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562A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A0646"/>
    <w:rsid w:val="009A0F10"/>
    <w:rsid w:val="009A156F"/>
    <w:rsid w:val="009A37C9"/>
    <w:rsid w:val="009A55C6"/>
    <w:rsid w:val="009A61C5"/>
    <w:rsid w:val="009A6DC0"/>
    <w:rsid w:val="009A7539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605E"/>
    <w:rsid w:val="009D7ACB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3DA"/>
    <w:rsid w:val="009F0B2B"/>
    <w:rsid w:val="009F123C"/>
    <w:rsid w:val="009F37BC"/>
    <w:rsid w:val="009F4E2B"/>
    <w:rsid w:val="009F56C8"/>
    <w:rsid w:val="009F570F"/>
    <w:rsid w:val="009F5C27"/>
    <w:rsid w:val="009F791F"/>
    <w:rsid w:val="009F7EBE"/>
    <w:rsid w:val="00A03E02"/>
    <w:rsid w:val="00A03F7D"/>
    <w:rsid w:val="00A0480D"/>
    <w:rsid w:val="00A07306"/>
    <w:rsid w:val="00A075EB"/>
    <w:rsid w:val="00A07A8D"/>
    <w:rsid w:val="00A102BC"/>
    <w:rsid w:val="00A135FB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23B7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4CA4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54AB"/>
    <w:rsid w:val="00A960B7"/>
    <w:rsid w:val="00A966E9"/>
    <w:rsid w:val="00A97459"/>
    <w:rsid w:val="00A977A2"/>
    <w:rsid w:val="00A97EA9"/>
    <w:rsid w:val="00AA0717"/>
    <w:rsid w:val="00AA2191"/>
    <w:rsid w:val="00AA26C6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3126"/>
    <w:rsid w:val="00AD3C37"/>
    <w:rsid w:val="00AD4D13"/>
    <w:rsid w:val="00AD5FB5"/>
    <w:rsid w:val="00AD6844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5152"/>
    <w:rsid w:val="00B05679"/>
    <w:rsid w:val="00B05AE7"/>
    <w:rsid w:val="00B05B10"/>
    <w:rsid w:val="00B10E14"/>
    <w:rsid w:val="00B11601"/>
    <w:rsid w:val="00B11FCD"/>
    <w:rsid w:val="00B14592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6345"/>
    <w:rsid w:val="00B66D37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93589"/>
    <w:rsid w:val="00B9396C"/>
    <w:rsid w:val="00B94450"/>
    <w:rsid w:val="00B966BC"/>
    <w:rsid w:val="00B97B76"/>
    <w:rsid w:val="00BA000C"/>
    <w:rsid w:val="00BA00E5"/>
    <w:rsid w:val="00BA0BB9"/>
    <w:rsid w:val="00BA2D4C"/>
    <w:rsid w:val="00BA6E14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78D0"/>
    <w:rsid w:val="00BD1727"/>
    <w:rsid w:val="00BD5383"/>
    <w:rsid w:val="00BD54D4"/>
    <w:rsid w:val="00BD74CF"/>
    <w:rsid w:val="00BE05CD"/>
    <w:rsid w:val="00BE1119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372"/>
    <w:rsid w:val="00BF6B70"/>
    <w:rsid w:val="00BF7D6A"/>
    <w:rsid w:val="00C001AB"/>
    <w:rsid w:val="00C00739"/>
    <w:rsid w:val="00C0159B"/>
    <w:rsid w:val="00C074ED"/>
    <w:rsid w:val="00C10E72"/>
    <w:rsid w:val="00C10E93"/>
    <w:rsid w:val="00C115E8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4B35"/>
    <w:rsid w:val="00C66774"/>
    <w:rsid w:val="00C67A1F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49CF"/>
    <w:rsid w:val="00C85949"/>
    <w:rsid w:val="00C86924"/>
    <w:rsid w:val="00C879E0"/>
    <w:rsid w:val="00C913B6"/>
    <w:rsid w:val="00C92728"/>
    <w:rsid w:val="00C95C76"/>
    <w:rsid w:val="00C95EE6"/>
    <w:rsid w:val="00C964D6"/>
    <w:rsid w:val="00C97197"/>
    <w:rsid w:val="00C975A4"/>
    <w:rsid w:val="00CA1E1B"/>
    <w:rsid w:val="00CA4783"/>
    <w:rsid w:val="00CA4AB9"/>
    <w:rsid w:val="00CA5FF7"/>
    <w:rsid w:val="00CA6784"/>
    <w:rsid w:val="00CA70B3"/>
    <w:rsid w:val="00CA74D5"/>
    <w:rsid w:val="00CB02B1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3399"/>
    <w:rsid w:val="00CC6CB8"/>
    <w:rsid w:val="00CC78FD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269D"/>
    <w:rsid w:val="00D031C4"/>
    <w:rsid w:val="00D06F32"/>
    <w:rsid w:val="00D07089"/>
    <w:rsid w:val="00D107E7"/>
    <w:rsid w:val="00D10B75"/>
    <w:rsid w:val="00D11E15"/>
    <w:rsid w:val="00D13141"/>
    <w:rsid w:val="00D1315D"/>
    <w:rsid w:val="00D139E2"/>
    <w:rsid w:val="00D159F9"/>
    <w:rsid w:val="00D16512"/>
    <w:rsid w:val="00D20268"/>
    <w:rsid w:val="00D20925"/>
    <w:rsid w:val="00D2123F"/>
    <w:rsid w:val="00D24DD0"/>
    <w:rsid w:val="00D26CF0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28BD"/>
    <w:rsid w:val="00D53042"/>
    <w:rsid w:val="00D56598"/>
    <w:rsid w:val="00D578CD"/>
    <w:rsid w:val="00D60875"/>
    <w:rsid w:val="00D61A41"/>
    <w:rsid w:val="00D623BD"/>
    <w:rsid w:val="00D63696"/>
    <w:rsid w:val="00D638AA"/>
    <w:rsid w:val="00D63A68"/>
    <w:rsid w:val="00D644B7"/>
    <w:rsid w:val="00D649D1"/>
    <w:rsid w:val="00D67ADD"/>
    <w:rsid w:val="00D70918"/>
    <w:rsid w:val="00D70BD3"/>
    <w:rsid w:val="00D70FF9"/>
    <w:rsid w:val="00D7132E"/>
    <w:rsid w:val="00D72CAE"/>
    <w:rsid w:val="00D73F59"/>
    <w:rsid w:val="00D752DD"/>
    <w:rsid w:val="00D75FD5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A0340"/>
    <w:rsid w:val="00DA0512"/>
    <w:rsid w:val="00DA1058"/>
    <w:rsid w:val="00DA2E78"/>
    <w:rsid w:val="00DA57DF"/>
    <w:rsid w:val="00DA5DD0"/>
    <w:rsid w:val="00DA6AFA"/>
    <w:rsid w:val="00DB07B0"/>
    <w:rsid w:val="00DB0F85"/>
    <w:rsid w:val="00DB1A95"/>
    <w:rsid w:val="00DB2637"/>
    <w:rsid w:val="00DB2A3D"/>
    <w:rsid w:val="00DB389A"/>
    <w:rsid w:val="00DB5B2F"/>
    <w:rsid w:val="00DB6169"/>
    <w:rsid w:val="00DB65D8"/>
    <w:rsid w:val="00DB6B54"/>
    <w:rsid w:val="00DB7029"/>
    <w:rsid w:val="00DB7F9D"/>
    <w:rsid w:val="00DC03D7"/>
    <w:rsid w:val="00DC32AE"/>
    <w:rsid w:val="00DC56A9"/>
    <w:rsid w:val="00DC5B53"/>
    <w:rsid w:val="00DC7883"/>
    <w:rsid w:val="00DD1450"/>
    <w:rsid w:val="00DD318A"/>
    <w:rsid w:val="00DD56D3"/>
    <w:rsid w:val="00DE0447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20AC0"/>
    <w:rsid w:val="00E24DAD"/>
    <w:rsid w:val="00E25EA3"/>
    <w:rsid w:val="00E26096"/>
    <w:rsid w:val="00E27E39"/>
    <w:rsid w:val="00E27F89"/>
    <w:rsid w:val="00E3273A"/>
    <w:rsid w:val="00E32A97"/>
    <w:rsid w:val="00E35346"/>
    <w:rsid w:val="00E36C9C"/>
    <w:rsid w:val="00E40E65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5781"/>
    <w:rsid w:val="00E66BC7"/>
    <w:rsid w:val="00E67A26"/>
    <w:rsid w:val="00E701FB"/>
    <w:rsid w:val="00E713ED"/>
    <w:rsid w:val="00E71A19"/>
    <w:rsid w:val="00E75DDC"/>
    <w:rsid w:val="00E81AD5"/>
    <w:rsid w:val="00E820E9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539F"/>
    <w:rsid w:val="00EB74BE"/>
    <w:rsid w:val="00EC3B46"/>
    <w:rsid w:val="00EC4008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7757"/>
    <w:rsid w:val="00EE06FB"/>
    <w:rsid w:val="00EE1BB5"/>
    <w:rsid w:val="00EE2E82"/>
    <w:rsid w:val="00EE339E"/>
    <w:rsid w:val="00EE3EE9"/>
    <w:rsid w:val="00EE4B6F"/>
    <w:rsid w:val="00EE5502"/>
    <w:rsid w:val="00EE59F9"/>
    <w:rsid w:val="00EE68D2"/>
    <w:rsid w:val="00EF0BD3"/>
    <w:rsid w:val="00EF2D52"/>
    <w:rsid w:val="00EF3BA9"/>
    <w:rsid w:val="00EF41A8"/>
    <w:rsid w:val="00EF53D0"/>
    <w:rsid w:val="00EF53DE"/>
    <w:rsid w:val="00EF550B"/>
    <w:rsid w:val="00EF5E49"/>
    <w:rsid w:val="00EF790C"/>
    <w:rsid w:val="00EF792B"/>
    <w:rsid w:val="00F003FE"/>
    <w:rsid w:val="00F01B88"/>
    <w:rsid w:val="00F03772"/>
    <w:rsid w:val="00F1075A"/>
    <w:rsid w:val="00F11816"/>
    <w:rsid w:val="00F11D0A"/>
    <w:rsid w:val="00F132A5"/>
    <w:rsid w:val="00F13529"/>
    <w:rsid w:val="00F175D8"/>
    <w:rsid w:val="00F2252A"/>
    <w:rsid w:val="00F23D98"/>
    <w:rsid w:val="00F23DCB"/>
    <w:rsid w:val="00F26B03"/>
    <w:rsid w:val="00F27B32"/>
    <w:rsid w:val="00F30545"/>
    <w:rsid w:val="00F307F6"/>
    <w:rsid w:val="00F33D81"/>
    <w:rsid w:val="00F343DA"/>
    <w:rsid w:val="00F347A0"/>
    <w:rsid w:val="00F35B72"/>
    <w:rsid w:val="00F36B7E"/>
    <w:rsid w:val="00F37ABD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67B3"/>
    <w:rsid w:val="00F56E6F"/>
    <w:rsid w:val="00F57105"/>
    <w:rsid w:val="00F60741"/>
    <w:rsid w:val="00F61258"/>
    <w:rsid w:val="00F618C4"/>
    <w:rsid w:val="00F62049"/>
    <w:rsid w:val="00F67122"/>
    <w:rsid w:val="00F673F7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B10F4"/>
    <w:rsid w:val="00FB1576"/>
    <w:rsid w:val="00FB1845"/>
    <w:rsid w:val="00FB1CC3"/>
    <w:rsid w:val="00FB2514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4F07"/>
    <w:rsid w:val="00FE53AB"/>
    <w:rsid w:val="00FE5F7F"/>
    <w:rsid w:val="00FE681C"/>
    <w:rsid w:val="00FF08B8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6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66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726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72667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372667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372667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72667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3726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667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72667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67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372667"/>
    <w:pPr>
      <w:spacing w:after="120" w:line="480" w:lineRule="auto"/>
    </w:pPr>
  </w:style>
  <w:style w:type="paragraph" w:styleId="30">
    <w:name w:val="Body Text 3"/>
    <w:basedOn w:val="a"/>
    <w:rsid w:val="00372667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726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72667"/>
  </w:style>
  <w:style w:type="paragraph" w:styleId="a9">
    <w:name w:val="footer"/>
    <w:basedOn w:val="a"/>
    <w:rsid w:val="0037266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956E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56E85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AD68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840F-40B9-4237-B36F-CC34B8A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6879</Words>
  <Characters>43110</Characters>
  <Application>Microsoft Office Word</Application>
  <DocSecurity>0</DocSecurity>
  <Lines>359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49890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9</cp:revision>
  <cp:lastPrinted>2022-02-18T09:36:00Z</cp:lastPrinted>
  <dcterms:created xsi:type="dcterms:W3CDTF">2022-03-03T00:53:00Z</dcterms:created>
  <dcterms:modified xsi:type="dcterms:W3CDTF">2022-03-03T23:41:00Z</dcterms:modified>
</cp:coreProperties>
</file>